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4F88" w:rsidRPr="001A1FB2" w:rsidRDefault="00964F88" w:rsidP="008D1EF9">
      <w:pPr>
        <w:pStyle w:val="Heading1"/>
        <w:rPr>
          <w:rStyle w:val="BookTitle"/>
          <w:sz w:val="72"/>
        </w:rPr>
      </w:pPr>
      <w:bookmarkStart w:id="0" w:name="_Toc396228497"/>
      <w:bookmarkStart w:id="1" w:name="_Toc396298599"/>
      <w:bookmarkStart w:id="2" w:name="_Toc399401191"/>
      <w:bookmarkStart w:id="3" w:name="_Toc400619040"/>
      <w:bookmarkStart w:id="4" w:name="_Toc414442374"/>
      <w:bookmarkStart w:id="5" w:name="_Toc415042682"/>
      <w:bookmarkStart w:id="6" w:name="_Toc415483640"/>
      <w:bookmarkStart w:id="7" w:name="_Toc415742061"/>
      <w:bookmarkStart w:id="8" w:name="_Toc415742281"/>
      <w:bookmarkStart w:id="9" w:name="_Toc417381559"/>
      <w:bookmarkStart w:id="10" w:name="_Toc420590392"/>
      <w:bookmarkStart w:id="11" w:name="_Toc420590614"/>
      <w:bookmarkStart w:id="12" w:name="_Toc52803953"/>
      <w:bookmarkStart w:id="13" w:name="_Toc52903521"/>
      <w:bookmarkStart w:id="14" w:name="_Toc52903604"/>
      <w:bookmarkStart w:id="15" w:name="_Toc52919186"/>
      <w:bookmarkStart w:id="16" w:name="_Toc52926539"/>
      <w:bookmarkStart w:id="17" w:name="_Toc52931813"/>
      <w:bookmarkStart w:id="18" w:name="_Toc52931974"/>
      <w:bookmarkStart w:id="19" w:name="_Toc52932114"/>
      <w:bookmarkStart w:id="20" w:name="_Toc52932270"/>
      <w:bookmarkStart w:id="21" w:name="_Toc52932577"/>
      <w:bookmarkStart w:id="22" w:name="_Toc52976791"/>
      <w:bookmarkStart w:id="23" w:name="_Toc52982880"/>
      <w:bookmarkStart w:id="24" w:name="_Toc52983052"/>
      <w:bookmarkStart w:id="25" w:name="_Toc52983514"/>
      <w:bookmarkStart w:id="26" w:name="_Toc52984267"/>
      <w:bookmarkStart w:id="27" w:name="_Toc52984605"/>
      <w:bookmarkStart w:id="28" w:name="_Toc52985008"/>
      <w:bookmarkStart w:id="29" w:name="_Toc391559082"/>
      <w:r w:rsidRPr="001A1FB2">
        <w:rPr>
          <w:rStyle w:val="BookTitle"/>
          <w:sz w:val="72"/>
        </w:rPr>
        <w:t xml:space="preserve">Level </w:t>
      </w:r>
      <w:r w:rsidR="001E6018" w:rsidRPr="001A1FB2">
        <w:rPr>
          <w:rStyle w:val="BookTitle"/>
          <w:sz w:val="72"/>
        </w:rPr>
        <w:t>One</w:t>
      </w:r>
      <w:r w:rsidRPr="001A1FB2">
        <w:rPr>
          <w:rStyle w:val="BookTitle"/>
          <w:sz w:val="72"/>
        </w:rPr>
        <w:br/>
      </w:r>
      <w:r w:rsidR="003C50E1">
        <w:rPr>
          <w:rStyle w:val="BookTitle"/>
          <w:sz w:val="72"/>
        </w:rPr>
        <w:t xml:space="preserve">Writing </w:t>
      </w:r>
      <w:r w:rsidRPr="001A1FB2">
        <w:rPr>
          <w:rStyle w:val="BookTitle"/>
          <w:sz w:val="72"/>
        </w:rPr>
        <w:t>Tutor Training Workbook</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4E61C7" w:rsidRPr="001A1FB2" w:rsidRDefault="00964F88" w:rsidP="004E61C7">
      <w:pPr>
        <w:pStyle w:val="Subtitle"/>
      </w:pPr>
      <w:r w:rsidRPr="004E61C7">
        <w:t xml:space="preserve">The Learning Centres at </w:t>
      </w:r>
      <w:r w:rsidRPr="004E61C7">
        <w:br/>
        <w:t>Kwantlen Polytechnic University</w:t>
      </w:r>
      <w:r w:rsidR="004E61C7" w:rsidRPr="004E61C7">
        <w:br/>
      </w:r>
      <w:r w:rsidR="001513C5">
        <w:rPr>
          <w:sz w:val="28"/>
        </w:rPr>
        <w:t>September 2022</w:t>
      </w:r>
    </w:p>
    <w:p w:rsidR="004E61C7" w:rsidRDefault="004E61C7" w:rsidP="004E61C7">
      <w:pPr>
        <w:jc w:val="center"/>
      </w:pPr>
      <w:r>
        <w:rPr>
          <w:noProof/>
        </w:rPr>
        <w:drawing>
          <wp:inline distT="0" distB="0" distL="0" distR="0" wp14:anchorId="3A0F9037" wp14:editId="021C6BCB">
            <wp:extent cx="5425624" cy="4069080"/>
            <wp:effectExtent l="0" t="0" r="3810" b="7620"/>
            <wp:docPr id="17" name="Picture 17" descr="R:\TLC\PICTURES\TutorGuides\Level I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LC\PICTURES\TutorGuides\Level II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984" cy="4100849"/>
                    </a:xfrm>
                    <a:prstGeom prst="rect">
                      <a:avLst/>
                    </a:prstGeom>
                    <a:noFill/>
                    <a:ln>
                      <a:noFill/>
                    </a:ln>
                  </pic:spPr>
                </pic:pic>
              </a:graphicData>
            </a:graphic>
          </wp:inline>
        </w:drawing>
      </w:r>
    </w:p>
    <w:p w:rsidR="004E61C7" w:rsidRDefault="004E61C7" w:rsidP="004E61C7">
      <w:r>
        <w:rPr>
          <w:noProof/>
        </w:rPr>
        <w:drawing>
          <wp:anchor distT="0" distB="0" distL="114300" distR="114300" simplePos="0" relativeHeight="251695104" behindDoc="1" locked="0" layoutInCell="1" allowOverlap="1" wp14:anchorId="17600E1C" wp14:editId="5B0A06F6">
            <wp:simplePos x="0" y="0"/>
            <wp:positionH relativeFrom="column">
              <wp:posOffset>4062730</wp:posOffset>
            </wp:positionH>
            <wp:positionV relativeFrom="paragraph">
              <wp:posOffset>5080</wp:posOffset>
            </wp:positionV>
            <wp:extent cx="1530985" cy="1530985"/>
            <wp:effectExtent l="0" t="0" r="0" b="0"/>
            <wp:wrapTight wrapText="bothSides">
              <wp:wrapPolygon edited="0">
                <wp:start x="0" y="0"/>
                <wp:lineTo x="0" y="21233"/>
                <wp:lineTo x="21233" y="21233"/>
                <wp:lineTo x="21233" y="0"/>
                <wp:lineTo x="0" y="0"/>
              </wp:wrapPolygon>
            </wp:wrapTight>
            <wp:docPr id="18" name="Picture 18" descr="http://www.kpu.ca/sites/default/files/TL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pu.ca/sites/default/files/TLC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098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2ABA0474" wp14:editId="3D499DFF">
            <wp:simplePos x="0" y="0"/>
            <wp:positionH relativeFrom="column">
              <wp:posOffset>607060</wp:posOffset>
            </wp:positionH>
            <wp:positionV relativeFrom="paragraph">
              <wp:posOffset>153670</wp:posOffset>
            </wp:positionV>
            <wp:extent cx="1379855" cy="1264920"/>
            <wp:effectExtent l="0" t="0" r="0" b="0"/>
            <wp:wrapSquare wrapText="bothSides"/>
            <wp:docPr id="19" name="Picture 19" descr="N:\docs\Print_Production\Logos_2013\KPU_logo_wordmark_P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ocs\Print_Production\Logos_2013\KPU_logo_wordmark_PM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985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1C7" w:rsidRPr="00964F88" w:rsidRDefault="004E61C7" w:rsidP="004E61C7">
      <w:pPr>
        <w:sectPr w:rsidR="004E61C7" w:rsidRPr="00964F88" w:rsidSect="00297B6E">
          <w:pgSz w:w="12240" w:h="15840"/>
          <w:pgMar w:top="1080" w:right="1170" w:bottom="1440" w:left="1170" w:header="720" w:footer="720" w:gutter="0"/>
          <w:pgNumType w:fmt="lowerRoman" w:start="1"/>
          <w:cols w:space="720"/>
          <w:noEndnote/>
        </w:sectPr>
      </w:pPr>
    </w:p>
    <w:p w:rsidR="00A32FF0" w:rsidRPr="002D2240" w:rsidRDefault="00AF7522" w:rsidP="008D1EF9">
      <w:pPr>
        <w:pStyle w:val="Heading1"/>
      </w:pPr>
      <w:bookmarkStart w:id="30" w:name="_Toc396228498"/>
      <w:bookmarkStart w:id="31" w:name="_Toc396298600"/>
      <w:bookmarkStart w:id="32" w:name="_Toc399401192"/>
      <w:bookmarkStart w:id="33" w:name="_Toc400619041"/>
      <w:bookmarkStart w:id="34" w:name="_Toc414442375"/>
      <w:bookmarkStart w:id="35" w:name="_Toc415042683"/>
      <w:bookmarkStart w:id="36" w:name="_Toc415483641"/>
      <w:bookmarkStart w:id="37" w:name="_Toc415742062"/>
      <w:bookmarkStart w:id="38" w:name="_Toc415742282"/>
      <w:bookmarkStart w:id="39" w:name="_Toc417381560"/>
      <w:bookmarkStart w:id="40" w:name="_Toc420590393"/>
      <w:bookmarkStart w:id="41" w:name="_Toc420590615"/>
      <w:bookmarkStart w:id="42" w:name="_Toc52803954"/>
      <w:bookmarkStart w:id="43" w:name="_Toc52903522"/>
      <w:bookmarkStart w:id="44" w:name="_Toc52903605"/>
      <w:bookmarkStart w:id="45" w:name="_Toc52919187"/>
      <w:bookmarkStart w:id="46" w:name="_Toc52926540"/>
      <w:bookmarkStart w:id="47" w:name="_Toc52931814"/>
      <w:bookmarkStart w:id="48" w:name="_Toc52931975"/>
      <w:bookmarkStart w:id="49" w:name="_Toc52932115"/>
      <w:bookmarkStart w:id="50" w:name="_Toc52932271"/>
      <w:bookmarkStart w:id="51" w:name="_Toc52932578"/>
      <w:bookmarkStart w:id="52" w:name="_Toc52976792"/>
      <w:bookmarkStart w:id="53" w:name="_Toc52982881"/>
      <w:bookmarkStart w:id="54" w:name="_Toc52983053"/>
      <w:bookmarkStart w:id="55" w:name="_Toc52983515"/>
      <w:bookmarkStart w:id="56" w:name="_Toc52984268"/>
      <w:bookmarkStart w:id="57" w:name="_Toc52984606"/>
      <w:bookmarkStart w:id="58" w:name="_Toc52985009"/>
      <w:r>
        <w:rPr>
          <w:rStyle w:val="BookTitle"/>
        </w:rPr>
        <w:lastRenderedPageBreak/>
        <w:t>KPU</w:t>
      </w:r>
      <w:r w:rsidR="002801A1">
        <w:rPr>
          <w:rStyle w:val="BookTitle"/>
        </w:rPr>
        <w:t xml:space="preserve"> </w:t>
      </w:r>
      <w:r w:rsidR="003C50E1">
        <w:rPr>
          <w:rStyle w:val="BookTitle"/>
        </w:rPr>
        <w:t>Writing</w:t>
      </w:r>
      <w:r w:rsidR="002801A1">
        <w:rPr>
          <w:rStyle w:val="BookTitle"/>
        </w:rPr>
        <w:t xml:space="preserve"> </w:t>
      </w:r>
      <w:r w:rsidR="001E46C0" w:rsidRPr="007D3B71">
        <w:rPr>
          <w:rStyle w:val="BookTitle"/>
        </w:rPr>
        <w:t>Tutor</w:t>
      </w:r>
      <w:r w:rsidR="002801A1">
        <w:t xml:space="preserve"> </w:t>
      </w:r>
      <w:r w:rsidR="001E46C0" w:rsidRPr="007D3B71">
        <w:rPr>
          <w:rStyle w:val="BookTitle"/>
        </w:rPr>
        <w:t>Training</w:t>
      </w:r>
      <w:r w:rsidR="002801A1">
        <w:rPr>
          <w:rStyle w:val="BookTitle"/>
        </w:rPr>
        <w:t xml:space="preserve"> </w:t>
      </w:r>
      <w:r w:rsidR="00C04567">
        <w:rPr>
          <w:rStyle w:val="BookTitle"/>
        </w:rPr>
        <w:t>–</w:t>
      </w:r>
      <w:r w:rsidR="002801A1">
        <w:rPr>
          <w:rStyle w:val="BookTitle"/>
        </w:rPr>
        <w:t xml:space="preserve"> </w:t>
      </w:r>
      <w:r w:rsidR="00C04567">
        <w:rPr>
          <w:rStyle w:val="BookTitle"/>
        </w:rPr>
        <w:t>Level</w:t>
      </w:r>
      <w:r w:rsidR="002801A1">
        <w:rPr>
          <w:rStyle w:val="BookTitle"/>
        </w:rPr>
        <w:t xml:space="preserve"> </w:t>
      </w:r>
      <w:r w:rsidR="00C04567">
        <w:rPr>
          <w:rStyle w:val="BookTitle"/>
        </w:rPr>
        <w:t>One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3E39B7" w:rsidRPr="002D2240" w:rsidRDefault="002E18ED" w:rsidP="00C84304">
      <w:r>
        <w:t>List</w:t>
      </w:r>
      <w:r w:rsidR="002801A1">
        <w:t xml:space="preserve"> </w:t>
      </w:r>
      <w:r>
        <w:t>m</w:t>
      </w:r>
      <w:r w:rsidR="003E39B7" w:rsidRPr="002D2240">
        <w:t>atch</w:t>
      </w:r>
      <w:r w:rsidR="002D2240" w:rsidRPr="002D2240">
        <w:t>es</w:t>
      </w:r>
      <w:r w:rsidR="002801A1">
        <w:t xml:space="preserve"> </w:t>
      </w:r>
      <w:r w:rsidR="005E09F6">
        <w:t>t</w:t>
      </w:r>
      <w:r w:rsidR="003E39B7" w:rsidRPr="002D2240">
        <w:t>opic</w:t>
      </w:r>
      <w:r w:rsidR="002801A1">
        <w:t xml:space="preserve"> </w:t>
      </w:r>
      <w:r w:rsidR="008B1360">
        <w:t>and</w:t>
      </w:r>
      <w:r w:rsidR="002801A1">
        <w:t xml:space="preserve"> </w:t>
      </w:r>
      <w:r w:rsidR="008B1360">
        <w:t>time</w:t>
      </w:r>
      <w:r w:rsidR="002801A1">
        <w:t xml:space="preserve"> </w:t>
      </w:r>
      <w:r w:rsidR="003E39B7" w:rsidRPr="002D2240">
        <w:t>requirements</w:t>
      </w:r>
      <w:r w:rsidR="002801A1">
        <w:t xml:space="preserve"> </w:t>
      </w:r>
      <w:r w:rsidR="003E39B7" w:rsidRPr="002D2240">
        <w:t>for</w:t>
      </w:r>
      <w:r w:rsidR="002801A1">
        <w:t xml:space="preserve"> </w:t>
      </w:r>
      <w:r w:rsidR="003E39B7" w:rsidRPr="002D2240">
        <w:t>CRLA</w:t>
      </w:r>
      <w:r w:rsidR="002801A1">
        <w:t xml:space="preserve"> </w:t>
      </w:r>
      <w:r w:rsidR="003E39B7" w:rsidRPr="002D2240">
        <w:t>and</w:t>
      </w:r>
      <w:r w:rsidR="002801A1">
        <w:t xml:space="preserve"> </w:t>
      </w:r>
      <w:r w:rsidR="00A90749">
        <w:t>is</w:t>
      </w:r>
      <w:r w:rsidR="002801A1">
        <w:t xml:space="preserve"> </w:t>
      </w:r>
      <w:r w:rsidR="003E39B7" w:rsidRPr="002D2240">
        <w:t>aligned</w:t>
      </w:r>
      <w:r w:rsidR="002801A1">
        <w:t xml:space="preserve"> </w:t>
      </w:r>
      <w:r w:rsidR="003E39B7" w:rsidRPr="002D2240">
        <w:t>with</w:t>
      </w:r>
      <w:r w:rsidR="002801A1">
        <w:t xml:space="preserve"> </w:t>
      </w:r>
      <w:r w:rsidR="00AF7522">
        <w:t>KPU</w:t>
      </w:r>
      <w:r w:rsidR="002801A1">
        <w:t xml:space="preserve"> </w:t>
      </w:r>
      <w:r w:rsidR="003E39B7" w:rsidRPr="002D2240">
        <w:t>TLC</w:t>
      </w:r>
      <w:r w:rsidR="002801A1">
        <w:t xml:space="preserve"> </w:t>
      </w:r>
      <w:r w:rsidR="003E39B7" w:rsidRPr="002D2240">
        <w:t>practices.</w:t>
      </w:r>
    </w:p>
    <w:p w:rsidR="001E46C0" w:rsidRDefault="00700436" w:rsidP="007D3B71">
      <w:pPr>
        <w:pStyle w:val="Title"/>
        <w:rPr>
          <w:sz w:val="28"/>
          <w:szCs w:val="28"/>
        </w:rPr>
      </w:pPr>
      <w:r>
        <w:rPr>
          <w:sz w:val="28"/>
          <w:szCs w:val="28"/>
        </w:rPr>
        <w:t>Level</w:t>
      </w:r>
      <w:r w:rsidR="002801A1">
        <w:rPr>
          <w:sz w:val="28"/>
          <w:szCs w:val="28"/>
        </w:rPr>
        <w:t xml:space="preserve"> </w:t>
      </w:r>
      <w:r>
        <w:rPr>
          <w:sz w:val="28"/>
          <w:szCs w:val="28"/>
        </w:rPr>
        <w:t>One</w:t>
      </w:r>
      <w:r w:rsidR="002801A1">
        <w:rPr>
          <w:sz w:val="28"/>
          <w:szCs w:val="28"/>
        </w:rPr>
        <w:t xml:space="preserve"> </w:t>
      </w:r>
      <w:r w:rsidR="00916FC2" w:rsidRPr="007D3B71">
        <w:rPr>
          <w:sz w:val="28"/>
          <w:szCs w:val="28"/>
        </w:rPr>
        <w:t>Workbook</w:t>
      </w:r>
      <w:r w:rsidR="002801A1">
        <w:rPr>
          <w:sz w:val="28"/>
          <w:szCs w:val="28"/>
        </w:rPr>
        <w:t xml:space="preserve"> </w:t>
      </w:r>
      <w:r w:rsidR="00F310E1" w:rsidRPr="007D3B71">
        <w:rPr>
          <w:sz w:val="28"/>
          <w:szCs w:val="28"/>
        </w:rPr>
        <w:t>for</w:t>
      </w:r>
      <w:r w:rsidR="002801A1">
        <w:rPr>
          <w:sz w:val="28"/>
          <w:szCs w:val="28"/>
        </w:rPr>
        <w:t xml:space="preserve"> </w:t>
      </w:r>
      <w:r w:rsidR="00F310E1" w:rsidRPr="007D3B71">
        <w:rPr>
          <w:sz w:val="28"/>
          <w:szCs w:val="28"/>
        </w:rPr>
        <w:t>1</w:t>
      </w:r>
      <w:r w:rsidR="002801A1">
        <w:rPr>
          <w:sz w:val="28"/>
          <w:szCs w:val="28"/>
        </w:rPr>
        <w:t xml:space="preserve"> </w:t>
      </w:r>
      <w:r w:rsidR="00F310E1" w:rsidRPr="007D3B71">
        <w:rPr>
          <w:sz w:val="28"/>
          <w:szCs w:val="28"/>
        </w:rPr>
        <w:t>Day</w:t>
      </w:r>
      <w:r w:rsidR="002801A1">
        <w:rPr>
          <w:sz w:val="28"/>
          <w:szCs w:val="28"/>
        </w:rPr>
        <w:t xml:space="preserve"> </w:t>
      </w:r>
      <w:r w:rsidR="003C50E1">
        <w:rPr>
          <w:sz w:val="28"/>
          <w:szCs w:val="28"/>
        </w:rPr>
        <w:t xml:space="preserve">Writing </w:t>
      </w:r>
      <w:r w:rsidR="00F310E1" w:rsidRPr="007D3B71">
        <w:rPr>
          <w:sz w:val="28"/>
          <w:szCs w:val="28"/>
        </w:rPr>
        <w:t>Training</w:t>
      </w:r>
      <w:r w:rsidR="002801A1">
        <w:rPr>
          <w:sz w:val="28"/>
          <w:szCs w:val="28"/>
        </w:rPr>
        <w:t xml:space="preserve"> </w:t>
      </w:r>
      <w:r w:rsidR="002E18ED" w:rsidRPr="007D3B71">
        <w:rPr>
          <w:sz w:val="28"/>
          <w:szCs w:val="28"/>
        </w:rPr>
        <w:t>(6</w:t>
      </w:r>
      <w:r w:rsidR="002801A1">
        <w:rPr>
          <w:sz w:val="28"/>
          <w:szCs w:val="28"/>
        </w:rPr>
        <w:t xml:space="preserve"> </w:t>
      </w:r>
      <w:r w:rsidR="002E18ED" w:rsidRPr="007D3B71">
        <w:rPr>
          <w:sz w:val="28"/>
          <w:szCs w:val="28"/>
        </w:rPr>
        <w:t>hours)</w:t>
      </w:r>
    </w:p>
    <w:bookmarkStart w:id="59" w:name="_Toc391559083" w:displacedByCustomXml="next"/>
    <w:sdt>
      <w:sdtPr>
        <w:rPr>
          <w:rFonts w:eastAsiaTheme="minorHAnsi"/>
          <w:b w:val="0"/>
          <w:bCs w:val="0"/>
          <w:noProof/>
          <w:color w:val="auto"/>
          <w:sz w:val="22"/>
          <w:szCs w:val="22"/>
          <w:lang w:eastAsia="en-US"/>
        </w:rPr>
        <w:id w:val="1955592133"/>
        <w:docPartObj>
          <w:docPartGallery w:val="Table of Contents"/>
          <w:docPartUnique/>
        </w:docPartObj>
      </w:sdtPr>
      <w:sdtContent>
        <w:p w:rsidR="008C1F10" w:rsidRDefault="00E62315" w:rsidP="003900FA">
          <w:pPr>
            <w:pStyle w:val="TOCHeading"/>
            <w:rPr>
              <w:noProof/>
            </w:rPr>
          </w:pPr>
          <w:r w:rsidRPr="003900FA">
            <w:t>Contents</w:t>
          </w:r>
          <w:r>
            <w:fldChar w:fldCharType="begin"/>
          </w:r>
          <w:r>
            <w:instrText xml:space="preserve"> TOC \o "1-2" \h \z \u </w:instrText>
          </w:r>
          <w:r>
            <w:fldChar w:fldCharType="separate"/>
          </w:r>
        </w:p>
        <w:p w:rsidR="008C1F10" w:rsidRDefault="00C367C7">
          <w:pPr>
            <w:pStyle w:val="TOC1"/>
            <w:rPr>
              <w:rFonts w:asciiTheme="minorHAnsi" w:eastAsiaTheme="minorEastAsia" w:hAnsiTheme="minorHAnsi" w:cstheme="minorBidi"/>
              <w:noProof/>
            </w:rPr>
          </w:pPr>
          <w:hyperlink w:anchor="_Toc52985010" w:history="1">
            <w:r w:rsidR="008C1F10" w:rsidRPr="00FB2F91">
              <w:rPr>
                <w:rStyle w:val="Hyperlink"/>
                <w:noProof/>
              </w:rPr>
              <w:t>Foreword</w:t>
            </w:r>
            <w:r w:rsidR="008C1F10">
              <w:rPr>
                <w:noProof/>
                <w:webHidden/>
              </w:rPr>
              <w:tab/>
            </w:r>
            <w:r w:rsidR="008C1F10">
              <w:rPr>
                <w:noProof/>
                <w:webHidden/>
              </w:rPr>
              <w:fldChar w:fldCharType="begin"/>
            </w:r>
            <w:r w:rsidR="008C1F10">
              <w:rPr>
                <w:noProof/>
                <w:webHidden/>
              </w:rPr>
              <w:instrText xml:space="preserve"> PAGEREF _Toc52985010 \h </w:instrText>
            </w:r>
            <w:r w:rsidR="008C1F10">
              <w:rPr>
                <w:noProof/>
                <w:webHidden/>
              </w:rPr>
            </w:r>
            <w:r w:rsidR="008C1F10">
              <w:rPr>
                <w:noProof/>
                <w:webHidden/>
              </w:rPr>
              <w:fldChar w:fldCharType="separate"/>
            </w:r>
            <w:r w:rsidR="008C1F10">
              <w:rPr>
                <w:noProof/>
                <w:webHidden/>
              </w:rPr>
              <w:t>1</w:t>
            </w:r>
            <w:r w:rsidR="008C1F10">
              <w:rPr>
                <w:noProof/>
                <w:webHidden/>
              </w:rPr>
              <w:fldChar w:fldCharType="end"/>
            </w:r>
          </w:hyperlink>
        </w:p>
        <w:p w:rsidR="008C1F10" w:rsidRDefault="00C367C7">
          <w:pPr>
            <w:pStyle w:val="TOC2"/>
            <w:rPr>
              <w:rFonts w:asciiTheme="minorHAnsi" w:eastAsiaTheme="minorEastAsia" w:hAnsiTheme="minorHAnsi" w:cstheme="minorBidi"/>
            </w:rPr>
          </w:pPr>
          <w:hyperlink w:anchor="_Toc52985011" w:history="1">
            <w:r w:rsidR="008C1F10" w:rsidRPr="00FB2F91">
              <w:rPr>
                <w:rStyle w:val="Hyperlink"/>
              </w:rPr>
              <w:t>Outcomes</w:t>
            </w:r>
            <w:r w:rsidR="008C1F10">
              <w:rPr>
                <w:webHidden/>
              </w:rPr>
              <w:tab/>
            </w:r>
            <w:r w:rsidR="008C1F10">
              <w:rPr>
                <w:webHidden/>
              </w:rPr>
              <w:fldChar w:fldCharType="begin"/>
            </w:r>
            <w:r w:rsidR="008C1F10">
              <w:rPr>
                <w:webHidden/>
              </w:rPr>
              <w:instrText xml:space="preserve"> PAGEREF _Toc52985011 \h </w:instrText>
            </w:r>
            <w:r w:rsidR="008C1F10">
              <w:rPr>
                <w:webHidden/>
              </w:rPr>
            </w:r>
            <w:r w:rsidR="008C1F10">
              <w:rPr>
                <w:webHidden/>
              </w:rPr>
              <w:fldChar w:fldCharType="separate"/>
            </w:r>
            <w:r w:rsidR="008C1F10">
              <w:rPr>
                <w:webHidden/>
              </w:rPr>
              <w:t>1</w:t>
            </w:r>
            <w:r w:rsidR="008C1F10">
              <w:rPr>
                <w:webHidden/>
              </w:rPr>
              <w:fldChar w:fldCharType="end"/>
            </w:r>
          </w:hyperlink>
        </w:p>
        <w:p w:rsidR="008C1F10" w:rsidRDefault="00C367C7">
          <w:pPr>
            <w:pStyle w:val="TOC1"/>
            <w:rPr>
              <w:rFonts w:asciiTheme="minorHAnsi" w:eastAsiaTheme="minorEastAsia" w:hAnsiTheme="minorHAnsi" w:cstheme="minorBidi"/>
              <w:noProof/>
            </w:rPr>
          </w:pPr>
          <w:hyperlink w:anchor="_Toc52985012" w:history="1">
            <w:r w:rsidR="008C1F10" w:rsidRPr="00FB2F91">
              <w:rPr>
                <w:rStyle w:val="Hyperlink"/>
                <w:noProof/>
              </w:rPr>
              <w:t>Reflect on the Process of Tutoring Writing</w:t>
            </w:r>
            <w:r w:rsidR="008C1F10">
              <w:rPr>
                <w:noProof/>
                <w:webHidden/>
              </w:rPr>
              <w:tab/>
            </w:r>
            <w:r w:rsidR="008C1F10">
              <w:rPr>
                <w:noProof/>
                <w:webHidden/>
              </w:rPr>
              <w:fldChar w:fldCharType="begin"/>
            </w:r>
            <w:r w:rsidR="008C1F10">
              <w:rPr>
                <w:noProof/>
                <w:webHidden/>
              </w:rPr>
              <w:instrText xml:space="preserve"> PAGEREF _Toc52985012 \h </w:instrText>
            </w:r>
            <w:r w:rsidR="008C1F10">
              <w:rPr>
                <w:noProof/>
                <w:webHidden/>
              </w:rPr>
            </w:r>
            <w:r w:rsidR="008C1F10">
              <w:rPr>
                <w:noProof/>
                <w:webHidden/>
              </w:rPr>
              <w:fldChar w:fldCharType="separate"/>
            </w:r>
            <w:r w:rsidR="008C1F10">
              <w:rPr>
                <w:noProof/>
                <w:webHidden/>
              </w:rPr>
              <w:t>2</w:t>
            </w:r>
            <w:r w:rsidR="008C1F10">
              <w:rPr>
                <w:noProof/>
                <w:webHidden/>
              </w:rPr>
              <w:fldChar w:fldCharType="end"/>
            </w:r>
          </w:hyperlink>
        </w:p>
        <w:p w:rsidR="008C1F10" w:rsidRDefault="00C367C7">
          <w:pPr>
            <w:pStyle w:val="TOC2"/>
            <w:rPr>
              <w:rFonts w:asciiTheme="minorHAnsi" w:eastAsiaTheme="minorEastAsia" w:hAnsiTheme="minorHAnsi" w:cstheme="minorBidi"/>
            </w:rPr>
          </w:pPr>
          <w:hyperlink w:anchor="_Toc52985013" w:history="1">
            <w:r w:rsidR="008C1F10" w:rsidRPr="00FB2F91">
              <w:rPr>
                <w:rStyle w:val="Hyperlink"/>
              </w:rPr>
              <w:t>Starting Writing Tutor Training</w:t>
            </w:r>
            <w:r w:rsidR="008C1F10">
              <w:rPr>
                <w:webHidden/>
              </w:rPr>
              <w:tab/>
            </w:r>
            <w:r w:rsidR="008C1F10">
              <w:rPr>
                <w:webHidden/>
              </w:rPr>
              <w:fldChar w:fldCharType="begin"/>
            </w:r>
            <w:r w:rsidR="008C1F10">
              <w:rPr>
                <w:webHidden/>
              </w:rPr>
              <w:instrText xml:space="preserve"> PAGEREF _Toc52985013 \h </w:instrText>
            </w:r>
            <w:r w:rsidR="008C1F10">
              <w:rPr>
                <w:webHidden/>
              </w:rPr>
            </w:r>
            <w:r w:rsidR="008C1F10">
              <w:rPr>
                <w:webHidden/>
              </w:rPr>
              <w:fldChar w:fldCharType="separate"/>
            </w:r>
            <w:r w:rsidR="008C1F10">
              <w:rPr>
                <w:webHidden/>
              </w:rPr>
              <w:t>2</w:t>
            </w:r>
            <w:r w:rsidR="008C1F10">
              <w:rPr>
                <w:webHidden/>
              </w:rPr>
              <w:fldChar w:fldCharType="end"/>
            </w:r>
          </w:hyperlink>
        </w:p>
        <w:p w:rsidR="008C1F10" w:rsidRDefault="00C367C7">
          <w:pPr>
            <w:pStyle w:val="TOC1"/>
            <w:rPr>
              <w:rFonts w:asciiTheme="minorHAnsi" w:eastAsiaTheme="minorEastAsia" w:hAnsiTheme="minorHAnsi" w:cstheme="minorBidi"/>
              <w:noProof/>
            </w:rPr>
          </w:pPr>
          <w:hyperlink w:anchor="_Toc52985014" w:history="1">
            <w:r w:rsidR="008C1F10" w:rsidRPr="00FB2F91">
              <w:rPr>
                <w:rStyle w:val="Hyperlink"/>
                <w:noProof/>
              </w:rPr>
              <w:t>Provide a Reader’s Response</w:t>
            </w:r>
            <w:r w:rsidR="008C1F10">
              <w:rPr>
                <w:noProof/>
                <w:webHidden/>
              </w:rPr>
              <w:tab/>
            </w:r>
            <w:r w:rsidR="008C1F10">
              <w:rPr>
                <w:noProof/>
                <w:webHidden/>
              </w:rPr>
              <w:fldChar w:fldCharType="begin"/>
            </w:r>
            <w:r w:rsidR="008C1F10">
              <w:rPr>
                <w:noProof/>
                <w:webHidden/>
              </w:rPr>
              <w:instrText xml:space="preserve"> PAGEREF _Toc52985014 \h </w:instrText>
            </w:r>
            <w:r w:rsidR="008C1F10">
              <w:rPr>
                <w:noProof/>
                <w:webHidden/>
              </w:rPr>
            </w:r>
            <w:r w:rsidR="008C1F10">
              <w:rPr>
                <w:noProof/>
                <w:webHidden/>
              </w:rPr>
              <w:fldChar w:fldCharType="separate"/>
            </w:r>
            <w:r w:rsidR="008C1F10">
              <w:rPr>
                <w:noProof/>
                <w:webHidden/>
              </w:rPr>
              <w:t>4</w:t>
            </w:r>
            <w:r w:rsidR="008C1F10">
              <w:rPr>
                <w:noProof/>
                <w:webHidden/>
              </w:rPr>
              <w:fldChar w:fldCharType="end"/>
            </w:r>
          </w:hyperlink>
        </w:p>
        <w:p w:rsidR="008C1F10" w:rsidRDefault="00C367C7">
          <w:pPr>
            <w:pStyle w:val="TOC2"/>
            <w:rPr>
              <w:rFonts w:asciiTheme="minorHAnsi" w:eastAsiaTheme="minorEastAsia" w:hAnsiTheme="minorHAnsi" w:cstheme="minorBidi"/>
            </w:rPr>
          </w:pPr>
          <w:hyperlink w:anchor="_Toc52985015" w:history="1">
            <w:r w:rsidR="008C1F10" w:rsidRPr="00FB2F91">
              <w:rPr>
                <w:rStyle w:val="Hyperlink"/>
              </w:rPr>
              <w:t>Use Active Listening</w:t>
            </w:r>
            <w:r w:rsidR="008C1F10">
              <w:rPr>
                <w:webHidden/>
              </w:rPr>
              <w:tab/>
            </w:r>
            <w:r w:rsidR="008C1F10">
              <w:rPr>
                <w:webHidden/>
              </w:rPr>
              <w:fldChar w:fldCharType="begin"/>
            </w:r>
            <w:r w:rsidR="008C1F10">
              <w:rPr>
                <w:webHidden/>
              </w:rPr>
              <w:instrText xml:space="preserve"> PAGEREF _Toc52985015 \h </w:instrText>
            </w:r>
            <w:r w:rsidR="008C1F10">
              <w:rPr>
                <w:webHidden/>
              </w:rPr>
            </w:r>
            <w:r w:rsidR="008C1F10">
              <w:rPr>
                <w:webHidden/>
              </w:rPr>
              <w:fldChar w:fldCharType="separate"/>
            </w:r>
            <w:r w:rsidR="008C1F10">
              <w:rPr>
                <w:webHidden/>
              </w:rPr>
              <w:t>4</w:t>
            </w:r>
            <w:r w:rsidR="008C1F10">
              <w:rPr>
                <w:webHidden/>
              </w:rPr>
              <w:fldChar w:fldCharType="end"/>
            </w:r>
          </w:hyperlink>
        </w:p>
        <w:p w:rsidR="008C1F10" w:rsidRDefault="00C367C7">
          <w:pPr>
            <w:pStyle w:val="TOC1"/>
            <w:rPr>
              <w:rFonts w:asciiTheme="minorHAnsi" w:eastAsiaTheme="minorEastAsia" w:hAnsiTheme="minorHAnsi" w:cstheme="minorBidi"/>
              <w:noProof/>
            </w:rPr>
          </w:pPr>
          <w:hyperlink w:anchor="_Toc52985016" w:history="1">
            <w:r w:rsidR="008C1F10" w:rsidRPr="00FB2F91">
              <w:rPr>
                <w:rStyle w:val="Hyperlink"/>
                <w:noProof/>
              </w:rPr>
              <w:t>Define Tutor Boundaries</w:t>
            </w:r>
            <w:r w:rsidR="008C1F10">
              <w:rPr>
                <w:noProof/>
                <w:webHidden/>
              </w:rPr>
              <w:tab/>
            </w:r>
            <w:r w:rsidR="008C1F10">
              <w:rPr>
                <w:noProof/>
                <w:webHidden/>
              </w:rPr>
              <w:fldChar w:fldCharType="begin"/>
            </w:r>
            <w:r w:rsidR="008C1F10">
              <w:rPr>
                <w:noProof/>
                <w:webHidden/>
              </w:rPr>
              <w:instrText xml:space="preserve"> PAGEREF _Toc52985016 \h </w:instrText>
            </w:r>
            <w:r w:rsidR="008C1F10">
              <w:rPr>
                <w:noProof/>
                <w:webHidden/>
              </w:rPr>
            </w:r>
            <w:r w:rsidR="008C1F10">
              <w:rPr>
                <w:noProof/>
                <w:webHidden/>
              </w:rPr>
              <w:fldChar w:fldCharType="separate"/>
            </w:r>
            <w:r w:rsidR="008C1F10">
              <w:rPr>
                <w:noProof/>
                <w:webHidden/>
              </w:rPr>
              <w:t>5</w:t>
            </w:r>
            <w:r w:rsidR="008C1F10">
              <w:rPr>
                <w:noProof/>
                <w:webHidden/>
              </w:rPr>
              <w:fldChar w:fldCharType="end"/>
            </w:r>
          </w:hyperlink>
        </w:p>
        <w:p w:rsidR="008C1F10" w:rsidRDefault="00C367C7">
          <w:pPr>
            <w:pStyle w:val="TOC2"/>
            <w:rPr>
              <w:rFonts w:asciiTheme="minorHAnsi" w:eastAsiaTheme="minorEastAsia" w:hAnsiTheme="minorHAnsi" w:cstheme="minorBidi"/>
            </w:rPr>
          </w:pPr>
          <w:hyperlink w:anchor="_Toc52985017" w:history="1">
            <w:r w:rsidR="008C1F10" w:rsidRPr="00FB2F91">
              <w:rPr>
                <w:rStyle w:val="Hyperlink"/>
              </w:rPr>
              <w:t>Roles</w:t>
            </w:r>
            <w:r w:rsidR="008C1F10">
              <w:rPr>
                <w:webHidden/>
              </w:rPr>
              <w:tab/>
            </w:r>
            <w:r w:rsidR="008C1F10">
              <w:rPr>
                <w:webHidden/>
              </w:rPr>
              <w:fldChar w:fldCharType="begin"/>
            </w:r>
            <w:r w:rsidR="008C1F10">
              <w:rPr>
                <w:webHidden/>
              </w:rPr>
              <w:instrText xml:space="preserve"> PAGEREF _Toc52985017 \h </w:instrText>
            </w:r>
            <w:r w:rsidR="008C1F10">
              <w:rPr>
                <w:webHidden/>
              </w:rPr>
            </w:r>
            <w:r w:rsidR="008C1F10">
              <w:rPr>
                <w:webHidden/>
              </w:rPr>
              <w:fldChar w:fldCharType="separate"/>
            </w:r>
            <w:r w:rsidR="008C1F10">
              <w:rPr>
                <w:webHidden/>
              </w:rPr>
              <w:t>5</w:t>
            </w:r>
            <w:r w:rsidR="008C1F10">
              <w:rPr>
                <w:webHidden/>
              </w:rPr>
              <w:fldChar w:fldCharType="end"/>
            </w:r>
          </w:hyperlink>
        </w:p>
        <w:p w:rsidR="008C1F10" w:rsidRDefault="00C367C7">
          <w:pPr>
            <w:pStyle w:val="TOC1"/>
            <w:rPr>
              <w:rFonts w:asciiTheme="minorHAnsi" w:eastAsiaTheme="minorEastAsia" w:hAnsiTheme="minorHAnsi" w:cstheme="minorBidi"/>
              <w:noProof/>
            </w:rPr>
          </w:pPr>
          <w:hyperlink w:anchor="_Toc52985018" w:history="1">
            <w:r w:rsidR="008C1F10" w:rsidRPr="00FB2F91">
              <w:rPr>
                <w:rStyle w:val="Hyperlink"/>
                <w:noProof/>
              </w:rPr>
              <w:t>Identify the General Stages of the Writing Process</w:t>
            </w:r>
            <w:r w:rsidR="008C1F10">
              <w:rPr>
                <w:noProof/>
                <w:webHidden/>
              </w:rPr>
              <w:tab/>
            </w:r>
            <w:r w:rsidR="008C1F10">
              <w:rPr>
                <w:noProof/>
                <w:webHidden/>
              </w:rPr>
              <w:fldChar w:fldCharType="begin"/>
            </w:r>
            <w:r w:rsidR="008C1F10">
              <w:rPr>
                <w:noProof/>
                <w:webHidden/>
              </w:rPr>
              <w:instrText xml:space="preserve"> PAGEREF _Toc52985018 \h </w:instrText>
            </w:r>
            <w:r w:rsidR="008C1F10">
              <w:rPr>
                <w:noProof/>
                <w:webHidden/>
              </w:rPr>
            </w:r>
            <w:r w:rsidR="008C1F10">
              <w:rPr>
                <w:noProof/>
                <w:webHidden/>
              </w:rPr>
              <w:fldChar w:fldCharType="separate"/>
            </w:r>
            <w:r w:rsidR="008C1F10">
              <w:rPr>
                <w:noProof/>
                <w:webHidden/>
              </w:rPr>
              <w:t>7</w:t>
            </w:r>
            <w:r w:rsidR="008C1F10">
              <w:rPr>
                <w:noProof/>
                <w:webHidden/>
              </w:rPr>
              <w:fldChar w:fldCharType="end"/>
            </w:r>
          </w:hyperlink>
        </w:p>
        <w:p w:rsidR="008C1F10" w:rsidRDefault="00C367C7">
          <w:pPr>
            <w:pStyle w:val="TOC2"/>
            <w:rPr>
              <w:rFonts w:asciiTheme="minorHAnsi" w:eastAsiaTheme="minorEastAsia" w:hAnsiTheme="minorHAnsi" w:cstheme="minorBidi"/>
            </w:rPr>
          </w:pPr>
          <w:hyperlink w:anchor="_Toc52985019" w:history="1">
            <w:r w:rsidR="008C1F10" w:rsidRPr="00FB2F91">
              <w:rPr>
                <w:rStyle w:val="Hyperlink"/>
              </w:rPr>
              <w:t>The Writing Process</w:t>
            </w:r>
            <w:r w:rsidR="008C1F10">
              <w:rPr>
                <w:webHidden/>
              </w:rPr>
              <w:tab/>
            </w:r>
            <w:r w:rsidR="008C1F10">
              <w:rPr>
                <w:webHidden/>
              </w:rPr>
              <w:fldChar w:fldCharType="begin"/>
            </w:r>
            <w:r w:rsidR="008C1F10">
              <w:rPr>
                <w:webHidden/>
              </w:rPr>
              <w:instrText xml:space="preserve"> PAGEREF _Toc52985019 \h </w:instrText>
            </w:r>
            <w:r w:rsidR="008C1F10">
              <w:rPr>
                <w:webHidden/>
              </w:rPr>
            </w:r>
            <w:r w:rsidR="008C1F10">
              <w:rPr>
                <w:webHidden/>
              </w:rPr>
              <w:fldChar w:fldCharType="separate"/>
            </w:r>
            <w:r w:rsidR="008C1F10">
              <w:rPr>
                <w:webHidden/>
              </w:rPr>
              <w:t>7</w:t>
            </w:r>
            <w:r w:rsidR="008C1F10">
              <w:rPr>
                <w:webHidden/>
              </w:rPr>
              <w:fldChar w:fldCharType="end"/>
            </w:r>
          </w:hyperlink>
        </w:p>
        <w:p w:rsidR="008C1F10" w:rsidRDefault="00C367C7">
          <w:pPr>
            <w:pStyle w:val="TOC1"/>
            <w:rPr>
              <w:rFonts w:asciiTheme="minorHAnsi" w:eastAsiaTheme="minorEastAsia" w:hAnsiTheme="minorHAnsi" w:cstheme="minorBidi"/>
              <w:noProof/>
            </w:rPr>
          </w:pPr>
          <w:hyperlink w:anchor="_Toc52985020" w:history="1">
            <w:r w:rsidR="008C1F10" w:rsidRPr="00FB2F91">
              <w:rPr>
                <w:rStyle w:val="Hyperlink"/>
                <w:noProof/>
              </w:rPr>
              <w:t>Identify Ways That You Approach Writing</w:t>
            </w:r>
            <w:r w:rsidR="008C1F10">
              <w:rPr>
                <w:noProof/>
                <w:webHidden/>
              </w:rPr>
              <w:tab/>
            </w:r>
            <w:r w:rsidR="008C1F10">
              <w:rPr>
                <w:noProof/>
                <w:webHidden/>
              </w:rPr>
              <w:fldChar w:fldCharType="begin"/>
            </w:r>
            <w:r w:rsidR="008C1F10">
              <w:rPr>
                <w:noProof/>
                <w:webHidden/>
              </w:rPr>
              <w:instrText xml:space="preserve"> PAGEREF _Toc52985020 \h </w:instrText>
            </w:r>
            <w:r w:rsidR="008C1F10">
              <w:rPr>
                <w:noProof/>
                <w:webHidden/>
              </w:rPr>
            </w:r>
            <w:r w:rsidR="008C1F10">
              <w:rPr>
                <w:noProof/>
                <w:webHidden/>
              </w:rPr>
              <w:fldChar w:fldCharType="separate"/>
            </w:r>
            <w:r w:rsidR="008C1F10">
              <w:rPr>
                <w:noProof/>
                <w:webHidden/>
              </w:rPr>
              <w:t>8</w:t>
            </w:r>
            <w:r w:rsidR="008C1F10">
              <w:rPr>
                <w:noProof/>
                <w:webHidden/>
              </w:rPr>
              <w:fldChar w:fldCharType="end"/>
            </w:r>
          </w:hyperlink>
        </w:p>
        <w:p w:rsidR="008C1F10" w:rsidRDefault="00C367C7">
          <w:pPr>
            <w:pStyle w:val="TOC1"/>
            <w:rPr>
              <w:rFonts w:asciiTheme="minorHAnsi" w:eastAsiaTheme="minorEastAsia" w:hAnsiTheme="minorHAnsi" w:cstheme="minorBidi"/>
              <w:noProof/>
            </w:rPr>
          </w:pPr>
          <w:hyperlink w:anchor="_Toc52985021" w:history="1">
            <w:r w:rsidR="008C1F10" w:rsidRPr="00FB2F91">
              <w:rPr>
                <w:rStyle w:val="Hyperlink"/>
                <w:noProof/>
              </w:rPr>
              <w:t>Identify Strategies to Help Tutees with Their Writing</w:t>
            </w:r>
            <w:r w:rsidR="008C1F10">
              <w:rPr>
                <w:noProof/>
                <w:webHidden/>
              </w:rPr>
              <w:tab/>
            </w:r>
            <w:r w:rsidR="008C1F10">
              <w:rPr>
                <w:noProof/>
                <w:webHidden/>
              </w:rPr>
              <w:fldChar w:fldCharType="begin"/>
            </w:r>
            <w:r w:rsidR="008C1F10">
              <w:rPr>
                <w:noProof/>
                <w:webHidden/>
              </w:rPr>
              <w:instrText xml:space="preserve"> PAGEREF _Toc52985021 \h </w:instrText>
            </w:r>
            <w:r w:rsidR="008C1F10">
              <w:rPr>
                <w:noProof/>
                <w:webHidden/>
              </w:rPr>
            </w:r>
            <w:r w:rsidR="008C1F10">
              <w:rPr>
                <w:noProof/>
                <w:webHidden/>
              </w:rPr>
              <w:fldChar w:fldCharType="separate"/>
            </w:r>
            <w:r w:rsidR="008C1F10">
              <w:rPr>
                <w:noProof/>
                <w:webHidden/>
              </w:rPr>
              <w:t>9</w:t>
            </w:r>
            <w:r w:rsidR="008C1F10">
              <w:rPr>
                <w:noProof/>
                <w:webHidden/>
              </w:rPr>
              <w:fldChar w:fldCharType="end"/>
            </w:r>
          </w:hyperlink>
        </w:p>
        <w:p w:rsidR="008C1F10" w:rsidRDefault="00C367C7">
          <w:pPr>
            <w:pStyle w:val="TOC2"/>
            <w:rPr>
              <w:rFonts w:asciiTheme="minorHAnsi" w:eastAsiaTheme="minorEastAsia" w:hAnsiTheme="minorHAnsi" w:cstheme="minorBidi"/>
            </w:rPr>
          </w:pPr>
          <w:hyperlink w:anchor="_Toc52985022" w:history="1">
            <w:r w:rsidR="008C1F10" w:rsidRPr="00FB2F91">
              <w:rPr>
                <w:rStyle w:val="Hyperlink"/>
              </w:rPr>
              <w:t>Mind Mapping</w:t>
            </w:r>
            <w:r w:rsidR="008C1F10">
              <w:rPr>
                <w:webHidden/>
              </w:rPr>
              <w:tab/>
            </w:r>
            <w:r w:rsidR="008C1F10">
              <w:rPr>
                <w:webHidden/>
              </w:rPr>
              <w:fldChar w:fldCharType="begin"/>
            </w:r>
            <w:r w:rsidR="008C1F10">
              <w:rPr>
                <w:webHidden/>
              </w:rPr>
              <w:instrText xml:space="preserve"> PAGEREF _Toc52985022 \h </w:instrText>
            </w:r>
            <w:r w:rsidR="008C1F10">
              <w:rPr>
                <w:webHidden/>
              </w:rPr>
            </w:r>
            <w:r w:rsidR="008C1F10">
              <w:rPr>
                <w:webHidden/>
              </w:rPr>
              <w:fldChar w:fldCharType="separate"/>
            </w:r>
            <w:r w:rsidR="008C1F10">
              <w:rPr>
                <w:webHidden/>
              </w:rPr>
              <w:t>9</w:t>
            </w:r>
            <w:r w:rsidR="008C1F10">
              <w:rPr>
                <w:webHidden/>
              </w:rPr>
              <w:fldChar w:fldCharType="end"/>
            </w:r>
          </w:hyperlink>
        </w:p>
        <w:p w:rsidR="008C1F10" w:rsidRDefault="00C367C7">
          <w:pPr>
            <w:pStyle w:val="TOC2"/>
            <w:rPr>
              <w:rFonts w:asciiTheme="minorHAnsi" w:eastAsiaTheme="minorEastAsia" w:hAnsiTheme="minorHAnsi" w:cstheme="minorBidi"/>
            </w:rPr>
          </w:pPr>
          <w:hyperlink w:anchor="_Toc52985023" w:history="1">
            <w:r w:rsidR="008C1F10" w:rsidRPr="00FB2F91">
              <w:rPr>
                <w:rStyle w:val="Hyperlink"/>
              </w:rPr>
              <w:t>Concept Maps</w:t>
            </w:r>
            <w:r w:rsidR="008C1F10">
              <w:rPr>
                <w:webHidden/>
              </w:rPr>
              <w:tab/>
            </w:r>
            <w:r w:rsidR="008C1F10">
              <w:rPr>
                <w:webHidden/>
              </w:rPr>
              <w:fldChar w:fldCharType="begin"/>
            </w:r>
            <w:r w:rsidR="008C1F10">
              <w:rPr>
                <w:webHidden/>
              </w:rPr>
              <w:instrText xml:space="preserve"> PAGEREF _Toc52985023 \h </w:instrText>
            </w:r>
            <w:r w:rsidR="008C1F10">
              <w:rPr>
                <w:webHidden/>
              </w:rPr>
            </w:r>
            <w:r w:rsidR="008C1F10">
              <w:rPr>
                <w:webHidden/>
              </w:rPr>
              <w:fldChar w:fldCharType="separate"/>
            </w:r>
            <w:r w:rsidR="008C1F10">
              <w:rPr>
                <w:webHidden/>
              </w:rPr>
              <w:t>10</w:t>
            </w:r>
            <w:r w:rsidR="008C1F10">
              <w:rPr>
                <w:webHidden/>
              </w:rPr>
              <w:fldChar w:fldCharType="end"/>
            </w:r>
          </w:hyperlink>
        </w:p>
        <w:p w:rsidR="008C1F10" w:rsidRDefault="00C367C7">
          <w:pPr>
            <w:pStyle w:val="TOC2"/>
            <w:rPr>
              <w:rFonts w:asciiTheme="minorHAnsi" w:eastAsiaTheme="minorEastAsia" w:hAnsiTheme="minorHAnsi" w:cstheme="minorBidi"/>
            </w:rPr>
          </w:pPr>
          <w:hyperlink w:anchor="_Toc52985024" w:history="1">
            <w:r w:rsidR="008C1F10" w:rsidRPr="00FB2F91">
              <w:rPr>
                <w:rStyle w:val="Hyperlink"/>
              </w:rPr>
              <w:t>Templates</w:t>
            </w:r>
            <w:r w:rsidR="008C1F10">
              <w:rPr>
                <w:webHidden/>
              </w:rPr>
              <w:tab/>
            </w:r>
            <w:r w:rsidR="008C1F10">
              <w:rPr>
                <w:webHidden/>
              </w:rPr>
              <w:fldChar w:fldCharType="begin"/>
            </w:r>
            <w:r w:rsidR="008C1F10">
              <w:rPr>
                <w:webHidden/>
              </w:rPr>
              <w:instrText xml:space="preserve"> PAGEREF _Toc52985024 \h </w:instrText>
            </w:r>
            <w:r w:rsidR="008C1F10">
              <w:rPr>
                <w:webHidden/>
              </w:rPr>
            </w:r>
            <w:r w:rsidR="008C1F10">
              <w:rPr>
                <w:webHidden/>
              </w:rPr>
              <w:fldChar w:fldCharType="separate"/>
            </w:r>
            <w:r w:rsidR="008C1F10">
              <w:rPr>
                <w:webHidden/>
              </w:rPr>
              <w:t>12</w:t>
            </w:r>
            <w:r w:rsidR="008C1F10">
              <w:rPr>
                <w:webHidden/>
              </w:rPr>
              <w:fldChar w:fldCharType="end"/>
            </w:r>
          </w:hyperlink>
        </w:p>
        <w:p w:rsidR="008C1F10" w:rsidRDefault="00C367C7">
          <w:pPr>
            <w:pStyle w:val="TOC2"/>
            <w:rPr>
              <w:rFonts w:asciiTheme="minorHAnsi" w:eastAsiaTheme="minorEastAsia" w:hAnsiTheme="minorHAnsi" w:cstheme="minorBidi"/>
            </w:rPr>
          </w:pPr>
          <w:hyperlink w:anchor="_Toc52985025" w:history="1">
            <w:r w:rsidR="008C1F10" w:rsidRPr="00FB2F91">
              <w:rPr>
                <w:rStyle w:val="Hyperlink"/>
              </w:rPr>
              <w:t>Nutshelling</w:t>
            </w:r>
            <w:r w:rsidR="008C1F10">
              <w:rPr>
                <w:webHidden/>
              </w:rPr>
              <w:tab/>
            </w:r>
            <w:r w:rsidR="008C1F10">
              <w:rPr>
                <w:webHidden/>
              </w:rPr>
              <w:fldChar w:fldCharType="begin"/>
            </w:r>
            <w:r w:rsidR="008C1F10">
              <w:rPr>
                <w:webHidden/>
              </w:rPr>
              <w:instrText xml:space="preserve"> PAGEREF _Toc52985025 \h </w:instrText>
            </w:r>
            <w:r w:rsidR="008C1F10">
              <w:rPr>
                <w:webHidden/>
              </w:rPr>
            </w:r>
            <w:r w:rsidR="008C1F10">
              <w:rPr>
                <w:webHidden/>
              </w:rPr>
              <w:fldChar w:fldCharType="separate"/>
            </w:r>
            <w:r w:rsidR="008C1F10">
              <w:rPr>
                <w:webHidden/>
              </w:rPr>
              <w:t>15</w:t>
            </w:r>
            <w:r w:rsidR="008C1F10">
              <w:rPr>
                <w:webHidden/>
              </w:rPr>
              <w:fldChar w:fldCharType="end"/>
            </w:r>
          </w:hyperlink>
        </w:p>
        <w:p w:rsidR="008C1F10" w:rsidRDefault="00C367C7">
          <w:pPr>
            <w:pStyle w:val="TOC2"/>
            <w:rPr>
              <w:rFonts w:asciiTheme="minorHAnsi" w:eastAsiaTheme="minorEastAsia" w:hAnsiTheme="minorHAnsi" w:cstheme="minorBidi"/>
            </w:rPr>
          </w:pPr>
          <w:hyperlink w:anchor="_Toc52985026" w:history="1">
            <w:r w:rsidR="008C1F10" w:rsidRPr="00FB2F91">
              <w:rPr>
                <w:rStyle w:val="Hyperlink"/>
              </w:rPr>
              <w:t>Minimal Marking</w:t>
            </w:r>
            <w:r w:rsidR="008C1F10">
              <w:rPr>
                <w:webHidden/>
              </w:rPr>
              <w:tab/>
            </w:r>
            <w:r w:rsidR="008C1F10">
              <w:rPr>
                <w:webHidden/>
              </w:rPr>
              <w:fldChar w:fldCharType="begin"/>
            </w:r>
            <w:r w:rsidR="008C1F10">
              <w:rPr>
                <w:webHidden/>
              </w:rPr>
              <w:instrText xml:space="preserve"> PAGEREF _Toc52985026 \h </w:instrText>
            </w:r>
            <w:r w:rsidR="008C1F10">
              <w:rPr>
                <w:webHidden/>
              </w:rPr>
            </w:r>
            <w:r w:rsidR="008C1F10">
              <w:rPr>
                <w:webHidden/>
              </w:rPr>
              <w:fldChar w:fldCharType="separate"/>
            </w:r>
            <w:r w:rsidR="008C1F10">
              <w:rPr>
                <w:webHidden/>
              </w:rPr>
              <w:t>16</w:t>
            </w:r>
            <w:r w:rsidR="008C1F10">
              <w:rPr>
                <w:webHidden/>
              </w:rPr>
              <w:fldChar w:fldCharType="end"/>
            </w:r>
          </w:hyperlink>
        </w:p>
        <w:p w:rsidR="008C1F10" w:rsidRDefault="00C367C7">
          <w:pPr>
            <w:pStyle w:val="TOC1"/>
            <w:rPr>
              <w:rFonts w:asciiTheme="minorHAnsi" w:eastAsiaTheme="minorEastAsia" w:hAnsiTheme="minorHAnsi" w:cstheme="minorBidi"/>
              <w:noProof/>
            </w:rPr>
          </w:pPr>
          <w:hyperlink w:anchor="_Toc52985027" w:history="1">
            <w:r w:rsidR="008C1F10" w:rsidRPr="00FB2F91">
              <w:rPr>
                <w:rStyle w:val="Hyperlink"/>
                <w:noProof/>
              </w:rPr>
              <w:t>Identify Priority Issues of Higher and Lower Order Concerns</w:t>
            </w:r>
            <w:r w:rsidR="008C1F10">
              <w:rPr>
                <w:noProof/>
                <w:webHidden/>
              </w:rPr>
              <w:tab/>
            </w:r>
            <w:r w:rsidR="008C1F10">
              <w:rPr>
                <w:noProof/>
                <w:webHidden/>
              </w:rPr>
              <w:fldChar w:fldCharType="begin"/>
            </w:r>
            <w:r w:rsidR="008C1F10">
              <w:rPr>
                <w:noProof/>
                <w:webHidden/>
              </w:rPr>
              <w:instrText xml:space="preserve"> PAGEREF _Toc52985027 \h </w:instrText>
            </w:r>
            <w:r w:rsidR="008C1F10">
              <w:rPr>
                <w:noProof/>
                <w:webHidden/>
              </w:rPr>
            </w:r>
            <w:r w:rsidR="008C1F10">
              <w:rPr>
                <w:noProof/>
                <w:webHidden/>
              </w:rPr>
              <w:fldChar w:fldCharType="separate"/>
            </w:r>
            <w:r w:rsidR="008C1F10">
              <w:rPr>
                <w:noProof/>
                <w:webHidden/>
              </w:rPr>
              <w:t>18</w:t>
            </w:r>
            <w:r w:rsidR="008C1F10">
              <w:rPr>
                <w:noProof/>
                <w:webHidden/>
              </w:rPr>
              <w:fldChar w:fldCharType="end"/>
            </w:r>
          </w:hyperlink>
        </w:p>
        <w:p w:rsidR="008C1F10" w:rsidRDefault="00C367C7">
          <w:pPr>
            <w:pStyle w:val="TOC2"/>
            <w:rPr>
              <w:rFonts w:asciiTheme="minorHAnsi" w:eastAsiaTheme="minorEastAsia" w:hAnsiTheme="minorHAnsi" w:cstheme="minorBidi"/>
            </w:rPr>
          </w:pPr>
          <w:hyperlink w:anchor="_Toc52985028" w:history="1">
            <w:r w:rsidR="008C1F10" w:rsidRPr="00FB2F91">
              <w:rPr>
                <w:rStyle w:val="Hyperlink"/>
              </w:rPr>
              <w:t>Higher Order Concerns (HOCs)</w:t>
            </w:r>
            <w:r w:rsidR="008C1F10">
              <w:rPr>
                <w:webHidden/>
              </w:rPr>
              <w:tab/>
            </w:r>
            <w:r w:rsidR="008C1F10">
              <w:rPr>
                <w:webHidden/>
              </w:rPr>
              <w:fldChar w:fldCharType="begin"/>
            </w:r>
            <w:r w:rsidR="008C1F10">
              <w:rPr>
                <w:webHidden/>
              </w:rPr>
              <w:instrText xml:space="preserve"> PAGEREF _Toc52985028 \h </w:instrText>
            </w:r>
            <w:r w:rsidR="008C1F10">
              <w:rPr>
                <w:webHidden/>
              </w:rPr>
            </w:r>
            <w:r w:rsidR="008C1F10">
              <w:rPr>
                <w:webHidden/>
              </w:rPr>
              <w:fldChar w:fldCharType="separate"/>
            </w:r>
            <w:r w:rsidR="008C1F10">
              <w:rPr>
                <w:webHidden/>
              </w:rPr>
              <w:t>18</w:t>
            </w:r>
            <w:r w:rsidR="008C1F10">
              <w:rPr>
                <w:webHidden/>
              </w:rPr>
              <w:fldChar w:fldCharType="end"/>
            </w:r>
          </w:hyperlink>
        </w:p>
        <w:p w:rsidR="008C1F10" w:rsidRDefault="00C367C7">
          <w:pPr>
            <w:pStyle w:val="TOC2"/>
            <w:rPr>
              <w:rFonts w:asciiTheme="minorHAnsi" w:eastAsiaTheme="minorEastAsia" w:hAnsiTheme="minorHAnsi" w:cstheme="minorBidi"/>
            </w:rPr>
          </w:pPr>
          <w:hyperlink w:anchor="_Toc52985029" w:history="1">
            <w:r w:rsidR="008C1F10" w:rsidRPr="00FB2F91">
              <w:rPr>
                <w:rStyle w:val="Hyperlink"/>
              </w:rPr>
              <w:t>Lower Order Concerns (LOCs)</w:t>
            </w:r>
            <w:r w:rsidR="008C1F10">
              <w:rPr>
                <w:webHidden/>
              </w:rPr>
              <w:tab/>
            </w:r>
            <w:r w:rsidR="008C1F10">
              <w:rPr>
                <w:webHidden/>
              </w:rPr>
              <w:fldChar w:fldCharType="begin"/>
            </w:r>
            <w:r w:rsidR="008C1F10">
              <w:rPr>
                <w:webHidden/>
              </w:rPr>
              <w:instrText xml:space="preserve"> PAGEREF _Toc52985029 \h </w:instrText>
            </w:r>
            <w:r w:rsidR="008C1F10">
              <w:rPr>
                <w:webHidden/>
              </w:rPr>
            </w:r>
            <w:r w:rsidR="008C1F10">
              <w:rPr>
                <w:webHidden/>
              </w:rPr>
              <w:fldChar w:fldCharType="separate"/>
            </w:r>
            <w:r w:rsidR="008C1F10">
              <w:rPr>
                <w:webHidden/>
              </w:rPr>
              <w:t>19</w:t>
            </w:r>
            <w:r w:rsidR="008C1F10">
              <w:rPr>
                <w:webHidden/>
              </w:rPr>
              <w:fldChar w:fldCharType="end"/>
            </w:r>
          </w:hyperlink>
        </w:p>
        <w:p w:rsidR="008C1F10" w:rsidRDefault="00C367C7">
          <w:pPr>
            <w:pStyle w:val="TOC1"/>
            <w:rPr>
              <w:rFonts w:asciiTheme="minorHAnsi" w:eastAsiaTheme="minorEastAsia" w:hAnsiTheme="minorHAnsi" w:cstheme="minorBidi"/>
              <w:noProof/>
            </w:rPr>
          </w:pPr>
          <w:hyperlink w:anchor="_Toc52985030" w:history="1">
            <w:r w:rsidR="008C1F10" w:rsidRPr="00FB2F91">
              <w:rPr>
                <w:rStyle w:val="Hyperlink"/>
                <w:noProof/>
              </w:rPr>
              <w:t>Identify Marking Symbols and Abbreviations</w:t>
            </w:r>
            <w:r w:rsidR="008C1F10">
              <w:rPr>
                <w:noProof/>
                <w:webHidden/>
              </w:rPr>
              <w:tab/>
            </w:r>
            <w:r w:rsidR="008C1F10">
              <w:rPr>
                <w:noProof/>
                <w:webHidden/>
              </w:rPr>
              <w:fldChar w:fldCharType="begin"/>
            </w:r>
            <w:r w:rsidR="008C1F10">
              <w:rPr>
                <w:noProof/>
                <w:webHidden/>
              </w:rPr>
              <w:instrText xml:space="preserve"> PAGEREF _Toc52985030 \h </w:instrText>
            </w:r>
            <w:r w:rsidR="008C1F10">
              <w:rPr>
                <w:noProof/>
                <w:webHidden/>
              </w:rPr>
            </w:r>
            <w:r w:rsidR="008C1F10">
              <w:rPr>
                <w:noProof/>
                <w:webHidden/>
              </w:rPr>
              <w:fldChar w:fldCharType="separate"/>
            </w:r>
            <w:r w:rsidR="008C1F10">
              <w:rPr>
                <w:noProof/>
                <w:webHidden/>
              </w:rPr>
              <w:t>21</w:t>
            </w:r>
            <w:r w:rsidR="008C1F10">
              <w:rPr>
                <w:noProof/>
                <w:webHidden/>
              </w:rPr>
              <w:fldChar w:fldCharType="end"/>
            </w:r>
          </w:hyperlink>
        </w:p>
        <w:p w:rsidR="008C1F10" w:rsidRDefault="00C367C7">
          <w:pPr>
            <w:pStyle w:val="TOC1"/>
            <w:rPr>
              <w:rFonts w:asciiTheme="minorHAnsi" w:eastAsiaTheme="minorEastAsia" w:hAnsiTheme="minorHAnsi" w:cstheme="minorBidi"/>
              <w:noProof/>
            </w:rPr>
          </w:pPr>
          <w:hyperlink w:anchor="_Toc52985031" w:history="1">
            <w:r w:rsidR="008C1F10" w:rsidRPr="00FB2F91">
              <w:rPr>
                <w:rStyle w:val="Hyperlink"/>
                <w:noProof/>
              </w:rPr>
              <w:t>Practice Giving Writing Responses</w:t>
            </w:r>
            <w:r w:rsidR="008C1F10">
              <w:rPr>
                <w:noProof/>
                <w:webHidden/>
              </w:rPr>
              <w:tab/>
            </w:r>
            <w:r w:rsidR="008C1F10">
              <w:rPr>
                <w:noProof/>
                <w:webHidden/>
              </w:rPr>
              <w:fldChar w:fldCharType="begin"/>
            </w:r>
            <w:r w:rsidR="008C1F10">
              <w:rPr>
                <w:noProof/>
                <w:webHidden/>
              </w:rPr>
              <w:instrText xml:space="preserve"> PAGEREF _Toc52985031 \h </w:instrText>
            </w:r>
            <w:r w:rsidR="008C1F10">
              <w:rPr>
                <w:noProof/>
                <w:webHidden/>
              </w:rPr>
            </w:r>
            <w:r w:rsidR="008C1F10">
              <w:rPr>
                <w:noProof/>
                <w:webHidden/>
              </w:rPr>
              <w:fldChar w:fldCharType="separate"/>
            </w:r>
            <w:r w:rsidR="008C1F10">
              <w:rPr>
                <w:noProof/>
                <w:webHidden/>
              </w:rPr>
              <w:t>22</w:t>
            </w:r>
            <w:r w:rsidR="008C1F10">
              <w:rPr>
                <w:noProof/>
                <w:webHidden/>
              </w:rPr>
              <w:fldChar w:fldCharType="end"/>
            </w:r>
          </w:hyperlink>
        </w:p>
        <w:p w:rsidR="008C1F10" w:rsidRDefault="00C367C7">
          <w:pPr>
            <w:pStyle w:val="TOC1"/>
            <w:rPr>
              <w:rFonts w:asciiTheme="minorHAnsi" w:eastAsiaTheme="minorEastAsia" w:hAnsiTheme="minorHAnsi" w:cstheme="minorBidi"/>
              <w:noProof/>
            </w:rPr>
          </w:pPr>
          <w:hyperlink w:anchor="_Toc52985032" w:history="1">
            <w:r w:rsidR="008C1F10" w:rsidRPr="00FB2F91">
              <w:rPr>
                <w:rStyle w:val="Hyperlink"/>
                <w:noProof/>
              </w:rPr>
              <w:t>Develop Session Plans for Writing Tutoring</w:t>
            </w:r>
            <w:r w:rsidR="008C1F10">
              <w:rPr>
                <w:noProof/>
                <w:webHidden/>
              </w:rPr>
              <w:tab/>
            </w:r>
            <w:r w:rsidR="008C1F10">
              <w:rPr>
                <w:noProof/>
                <w:webHidden/>
              </w:rPr>
              <w:fldChar w:fldCharType="begin"/>
            </w:r>
            <w:r w:rsidR="008C1F10">
              <w:rPr>
                <w:noProof/>
                <w:webHidden/>
              </w:rPr>
              <w:instrText xml:space="preserve"> PAGEREF _Toc52985032 \h </w:instrText>
            </w:r>
            <w:r w:rsidR="008C1F10">
              <w:rPr>
                <w:noProof/>
                <w:webHidden/>
              </w:rPr>
            </w:r>
            <w:r w:rsidR="008C1F10">
              <w:rPr>
                <w:noProof/>
                <w:webHidden/>
              </w:rPr>
              <w:fldChar w:fldCharType="separate"/>
            </w:r>
            <w:r w:rsidR="008C1F10">
              <w:rPr>
                <w:noProof/>
                <w:webHidden/>
              </w:rPr>
              <w:t>27</w:t>
            </w:r>
            <w:r w:rsidR="008C1F10">
              <w:rPr>
                <w:noProof/>
                <w:webHidden/>
              </w:rPr>
              <w:fldChar w:fldCharType="end"/>
            </w:r>
          </w:hyperlink>
        </w:p>
        <w:p w:rsidR="008C1F10" w:rsidRDefault="00C367C7">
          <w:pPr>
            <w:pStyle w:val="TOC2"/>
            <w:rPr>
              <w:rFonts w:asciiTheme="minorHAnsi" w:eastAsiaTheme="minorEastAsia" w:hAnsiTheme="minorHAnsi" w:cstheme="minorBidi"/>
            </w:rPr>
          </w:pPr>
          <w:hyperlink w:anchor="_Toc52985033" w:history="1">
            <w:r w:rsidR="008C1F10" w:rsidRPr="00FB2F91">
              <w:rPr>
                <w:rStyle w:val="Hyperlink"/>
              </w:rPr>
              <w:t>Session Planning Template</w:t>
            </w:r>
            <w:r w:rsidR="008C1F10">
              <w:rPr>
                <w:webHidden/>
              </w:rPr>
              <w:tab/>
            </w:r>
            <w:r w:rsidR="008C1F10">
              <w:rPr>
                <w:webHidden/>
              </w:rPr>
              <w:fldChar w:fldCharType="begin"/>
            </w:r>
            <w:r w:rsidR="008C1F10">
              <w:rPr>
                <w:webHidden/>
              </w:rPr>
              <w:instrText xml:space="preserve"> PAGEREF _Toc52985033 \h </w:instrText>
            </w:r>
            <w:r w:rsidR="008C1F10">
              <w:rPr>
                <w:webHidden/>
              </w:rPr>
            </w:r>
            <w:r w:rsidR="008C1F10">
              <w:rPr>
                <w:webHidden/>
              </w:rPr>
              <w:fldChar w:fldCharType="separate"/>
            </w:r>
            <w:r w:rsidR="008C1F10">
              <w:rPr>
                <w:webHidden/>
              </w:rPr>
              <w:t>27</w:t>
            </w:r>
            <w:r w:rsidR="008C1F10">
              <w:rPr>
                <w:webHidden/>
              </w:rPr>
              <w:fldChar w:fldCharType="end"/>
            </w:r>
          </w:hyperlink>
        </w:p>
        <w:p w:rsidR="008C1F10" w:rsidRDefault="00C367C7">
          <w:pPr>
            <w:pStyle w:val="TOC1"/>
            <w:rPr>
              <w:rFonts w:asciiTheme="minorHAnsi" w:eastAsiaTheme="minorEastAsia" w:hAnsiTheme="minorHAnsi" w:cstheme="minorBidi"/>
              <w:noProof/>
            </w:rPr>
          </w:pPr>
          <w:hyperlink w:anchor="_Toc52985034" w:history="1">
            <w:r w:rsidR="008C1F10" w:rsidRPr="00FB2F91">
              <w:rPr>
                <w:rStyle w:val="Hyperlink"/>
                <w:noProof/>
              </w:rPr>
              <w:t>Conduct Writing Tutoring Session Using the Tutoring Cycle</w:t>
            </w:r>
            <w:r w:rsidR="008C1F10">
              <w:rPr>
                <w:noProof/>
                <w:webHidden/>
              </w:rPr>
              <w:tab/>
            </w:r>
            <w:r w:rsidR="008C1F10">
              <w:rPr>
                <w:noProof/>
                <w:webHidden/>
              </w:rPr>
              <w:fldChar w:fldCharType="begin"/>
            </w:r>
            <w:r w:rsidR="008C1F10">
              <w:rPr>
                <w:noProof/>
                <w:webHidden/>
              </w:rPr>
              <w:instrText xml:space="preserve"> PAGEREF _Toc52985034 \h </w:instrText>
            </w:r>
            <w:r w:rsidR="008C1F10">
              <w:rPr>
                <w:noProof/>
                <w:webHidden/>
              </w:rPr>
            </w:r>
            <w:r w:rsidR="008C1F10">
              <w:rPr>
                <w:noProof/>
                <w:webHidden/>
              </w:rPr>
              <w:fldChar w:fldCharType="separate"/>
            </w:r>
            <w:r w:rsidR="008C1F10">
              <w:rPr>
                <w:noProof/>
                <w:webHidden/>
              </w:rPr>
              <w:t>29</w:t>
            </w:r>
            <w:r w:rsidR="008C1F10">
              <w:rPr>
                <w:noProof/>
                <w:webHidden/>
              </w:rPr>
              <w:fldChar w:fldCharType="end"/>
            </w:r>
          </w:hyperlink>
        </w:p>
        <w:p w:rsidR="008C1F10" w:rsidRDefault="00C367C7">
          <w:pPr>
            <w:pStyle w:val="TOC1"/>
            <w:rPr>
              <w:rFonts w:asciiTheme="minorHAnsi" w:eastAsiaTheme="minorEastAsia" w:hAnsiTheme="minorHAnsi" w:cstheme="minorBidi"/>
              <w:noProof/>
            </w:rPr>
          </w:pPr>
          <w:hyperlink w:anchor="_Toc52985035" w:history="1">
            <w:r w:rsidR="008C1F10" w:rsidRPr="00FB2F91">
              <w:rPr>
                <w:rStyle w:val="Hyperlink"/>
                <w:noProof/>
              </w:rPr>
              <w:t>Refer Tutees to Suitable Writing Resources</w:t>
            </w:r>
            <w:r w:rsidR="008C1F10">
              <w:rPr>
                <w:noProof/>
                <w:webHidden/>
              </w:rPr>
              <w:tab/>
            </w:r>
            <w:r w:rsidR="008C1F10">
              <w:rPr>
                <w:noProof/>
                <w:webHidden/>
              </w:rPr>
              <w:fldChar w:fldCharType="begin"/>
            </w:r>
            <w:r w:rsidR="008C1F10">
              <w:rPr>
                <w:noProof/>
                <w:webHidden/>
              </w:rPr>
              <w:instrText xml:space="preserve"> PAGEREF _Toc52985035 \h </w:instrText>
            </w:r>
            <w:r w:rsidR="008C1F10">
              <w:rPr>
                <w:noProof/>
                <w:webHidden/>
              </w:rPr>
            </w:r>
            <w:r w:rsidR="008C1F10">
              <w:rPr>
                <w:noProof/>
                <w:webHidden/>
              </w:rPr>
              <w:fldChar w:fldCharType="separate"/>
            </w:r>
            <w:r w:rsidR="008C1F10">
              <w:rPr>
                <w:noProof/>
                <w:webHidden/>
              </w:rPr>
              <w:t>36</w:t>
            </w:r>
            <w:r w:rsidR="008C1F10">
              <w:rPr>
                <w:noProof/>
                <w:webHidden/>
              </w:rPr>
              <w:fldChar w:fldCharType="end"/>
            </w:r>
          </w:hyperlink>
        </w:p>
        <w:p w:rsidR="008C1F10" w:rsidRDefault="00C367C7">
          <w:pPr>
            <w:pStyle w:val="TOC1"/>
            <w:rPr>
              <w:rFonts w:asciiTheme="minorHAnsi" w:eastAsiaTheme="minorEastAsia" w:hAnsiTheme="minorHAnsi" w:cstheme="minorBidi"/>
              <w:noProof/>
            </w:rPr>
          </w:pPr>
          <w:hyperlink w:anchor="_Toc52985036" w:history="1">
            <w:r w:rsidR="008C1F10" w:rsidRPr="00FB2F91">
              <w:rPr>
                <w:rStyle w:val="Hyperlink"/>
                <w:noProof/>
              </w:rPr>
              <w:t>Interact with Tutees as a Writing Tutor</w:t>
            </w:r>
            <w:r w:rsidR="008C1F10">
              <w:rPr>
                <w:noProof/>
                <w:webHidden/>
              </w:rPr>
              <w:tab/>
            </w:r>
            <w:r w:rsidR="008C1F10">
              <w:rPr>
                <w:noProof/>
                <w:webHidden/>
              </w:rPr>
              <w:fldChar w:fldCharType="begin"/>
            </w:r>
            <w:r w:rsidR="008C1F10">
              <w:rPr>
                <w:noProof/>
                <w:webHidden/>
              </w:rPr>
              <w:instrText xml:space="preserve"> PAGEREF _Toc52985036 \h </w:instrText>
            </w:r>
            <w:r w:rsidR="008C1F10">
              <w:rPr>
                <w:noProof/>
                <w:webHidden/>
              </w:rPr>
            </w:r>
            <w:r w:rsidR="008C1F10">
              <w:rPr>
                <w:noProof/>
                <w:webHidden/>
              </w:rPr>
              <w:fldChar w:fldCharType="separate"/>
            </w:r>
            <w:r w:rsidR="008C1F10">
              <w:rPr>
                <w:noProof/>
                <w:webHidden/>
              </w:rPr>
              <w:t>38</w:t>
            </w:r>
            <w:r w:rsidR="008C1F10">
              <w:rPr>
                <w:noProof/>
                <w:webHidden/>
              </w:rPr>
              <w:fldChar w:fldCharType="end"/>
            </w:r>
          </w:hyperlink>
        </w:p>
        <w:p w:rsidR="008C1F10" w:rsidRDefault="00C367C7">
          <w:pPr>
            <w:pStyle w:val="TOC2"/>
            <w:rPr>
              <w:rFonts w:asciiTheme="minorHAnsi" w:eastAsiaTheme="minorEastAsia" w:hAnsiTheme="minorHAnsi" w:cstheme="minorBidi"/>
            </w:rPr>
          </w:pPr>
          <w:hyperlink w:anchor="_Toc52985037" w:history="1">
            <w:r w:rsidR="008C1F10" w:rsidRPr="00FB2F91">
              <w:rPr>
                <w:rStyle w:val="Hyperlink"/>
              </w:rPr>
              <w:t>Tutor Fundamental Outcomes</w:t>
            </w:r>
            <w:r w:rsidR="008C1F10">
              <w:rPr>
                <w:webHidden/>
              </w:rPr>
              <w:tab/>
            </w:r>
            <w:r w:rsidR="008C1F10">
              <w:rPr>
                <w:webHidden/>
              </w:rPr>
              <w:fldChar w:fldCharType="begin"/>
            </w:r>
            <w:r w:rsidR="008C1F10">
              <w:rPr>
                <w:webHidden/>
              </w:rPr>
              <w:instrText xml:space="preserve"> PAGEREF _Toc52985037 \h </w:instrText>
            </w:r>
            <w:r w:rsidR="008C1F10">
              <w:rPr>
                <w:webHidden/>
              </w:rPr>
            </w:r>
            <w:r w:rsidR="008C1F10">
              <w:rPr>
                <w:webHidden/>
              </w:rPr>
              <w:fldChar w:fldCharType="separate"/>
            </w:r>
            <w:r w:rsidR="008C1F10">
              <w:rPr>
                <w:webHidden/>
              </w:rPr>
              <w:t>38</w:t>
            </w:r>
            <w:r w:rsidR="008C1F10">
              <w:rPr>
                <w:webHidden/>
              </w:rPr>
              <w:fldChar w:fldCharType="end"/>
            </w:r>
          </w:hyperlink>
        </w:p>
        <w:p w:rsidR="00E62315" w:rsidRDefault="00E62315" w:rsidP="00FB5090">
          <w:pPr>
            <w:pStyle w:val="TOC2"/>
            <w:rPr>
              <w:b/>
              <w:bCs/>
            </w:rPr>
          </w:pPr>
          <w:r>
            <w:fldChar w:fldCharType="end"/>
          </w:r>
        </w:p>
      </w:sdtContent>
    </w:sdt>
    <w:p w:rsidR="00FB5090" w:rsidRDefault="00FB5090" w:rsidP="00FB5090">
      <w:r>
        <w:rPr>
          <w:noProof/>
          <w:color w:val="0000FF"/>
        </w:rPr>
        <w:drawing>
          <wp:anchor distT="0" distB="0" distL="114300" distR="114300" simplePos="0" relativeHeight="251692032" behindDoc="0" locked="0" layoutInCell="1" allowOverlap="1" wp14:anchorId="4C3F20E5" wp14:editId="2CDDC231">
            <wp:simplePos x="0" y="0"/>
            <wp:positionH relativeFrom="column">
              <wp:posOffset>-3479</wp:posOffset>
            </wp:positionH>
            <wp:positionV relativeFrom="paragraph">
              <wp:posOffset>-1933</wp:posOffset>
            </wp:positionV>
            <wp:extent cx="838200" cy="295275"/>
            <wp:effectExtent l="0" t="0" r="0" b="9525"/>
            <wp:wrapSquare wrapText="bothSides"/>
            <wp:docPr id="13" name="Picture 13"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icens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Peer Tutoring </w:t>
      </w:r>
      <w:r w:rsidR="005E09F6">
        <w:t>Writing</w:t>
      </w:r>
      <w:r>
        <w:t xml:space="preserve"> Workbook Level I by </w:t>
      </w:r>
      <w:hyperlink r:id="rId13" w:history="1">
        <w:r>
          <w:rPr>
            <w:rStyle w:val="Hyperlink"/>
          </w:rPr>
          <w:t>http://www.kpu.ca/learningcentres</w:t>
        </w:r>
      </w:hyperlink>
      <w:r>
        <w:t xml:space="preserve"> </w:t>
      </w:r>
      <w:r>
        <w:br/>
        <w:t xml:space="preserve">is licensed under a </w:t>
      </w:r>
      <w:r>
        <w:br/>
      </w:r>
      <w:hyperlink r:id="rId14" w:history="1">
        <w:r>
          <w:rPr>
            <w:rStyle w:val="Hyperlink"/>
          </w:rPr>
          <w:t>Creative Commons Attribution-NonCommercial-ShareAlike 4.0 International License</w:t>
        </w:r>
      </w:hyperlink>
      <w:r>
        <w:t>.</w:t>
      </w:r>
    </w:p>
    <w:p w:rsidR="00FB5090" w:rsidRDefault="000961EE" w:rsidP="00FB5090">
      <w:r>
        <w:t>Written and compiled by Alice Macpherson, PhD, 2016, 2019.</w:t>
      </w:r>
      <w:r>
        <w:br/>
        <w:t xml:space="preserve">With revisions by Christina Page, Marti Alger, Kim Tomiak, </w:t>
      </w:r>
      <w:r w:rsidR="00C367C7">
        <w:t xml:space="preserve">2022, </w:t>
      </w:r>
      <w:bookmarkStart w:id="60" w:name="_GoBack"/>
      <w:bookmarkEnd w:id="60"/>
      <w:r>
        <w:t>and Lyn Benn</w:t>
      </w:r>
      <w:r w:rsidR="000674F9">
        <w:t>.</w:t>
      </w:r>
      <w:r>
        <w:br/>
      </w:r>
      <w:r w:rsidR="00DD7E7F" w:rsidRPr="000961EE">
        <w:rPr>
          <w:sz w:val="8"/>
          <w:szCs w:val="8"/>
        </w:rPr>
        <w:br/>
      </w:r>
      <w:r w:rsidR="00FB5090">
        <w:t xml:space="preserve">Reviewed by faculty and staff members of </w:t>
      </w:r>
      <w:r w:rsidR="00DD7E7F">
        <w:br/>
      </w:r>
      <w:r w:rsidR="00FB5090">
        <w:t>The Learning Centres at Kwantlen Polytechnic University, Surrey, BC, Canada</w:t>
      </w:r>
    </w:p>
    <w:p w:rsidR="00FB5090" w:rsidRDefault="00FB5090" w:rsidP="00FB5090">
      <w:r>
        <w:t xml:space="preserve">The Learning Centres at Kwantlen Polytechnic University respectfully acknowledge the Kwantlen, </w:t>
      </w:r>
      <w:proofErr w:type="spellStart"/>
      <w:r>
        <w:t>Musqueam</w:t>
      </w:r>
      <w:proofErr w:type="spellEnd"/>
      <w:r>
        <w:t xml:space="preserve">, </w:t>
      </w:r>
      <w:proofErr w:type="spellStart"/>
      <w:r>
        <w:t>Katzie</w:t>
      </w:r>
      <w:proofErr w:type="spellEnd"/>
      <w:r>
        <w:t xml:space="preserve">, Semiahmoo, Tsawwassen, </w:t>
      </w:r>
      <w:proofErr w:type="spellStart"/>
      <w:r>
        <w:t>Qayqayt</w:t>
      </w:r>
      <w:proofErr w:type="spellEnd"/>
      <w:r>
        <w:t xml:space="preserve">, and </w:t>
      </w:r>
      <w:proofErr w:type="spellStart"/>
      <w:r>
        <w:t>Kwikwetlem</w:t>
      </w:r>
      <w:proofErr w:type="spellEnd"/>
      <w:r>
        <w:t xml:space="preserve"> peoples on whose </w:t>
      </w:r>
      <w:proofErr w:type="spellStart"/>
      <w:r>
        <w:t>unceded</w:t>
      </w:r>
      <w:proofErr w:type="spellEnd"/>
      <w:r>
        <w:t xml:space="preserve"> traditional and ancestral lands we are privileged to work and learn.</w:t>
      </w:r>
    </w:p>
    <w:p w:rsidR="00FB5090" w:rsidRPr="00FB5090" w:rsidRDefault="00FB5090" w:rsidP="00FB5090">
      <w:pPr>
        <w:sectPr w:rsidR="00FB5090" w:rsidRPr="00FB5090" w:rsidSect="00702979">
          <w:headerReference w:type="default" r:id="rId15"/>
          <w:footerReference w:type="default" r:id="rId16"/>
          <w:pgSz w:w="12240" w:h="15840"/>
          <w:pgMar w:top="1080" w:right="1170" w:bottom="1440" w:left="1170" w:header="720" w:footer="720" w:gutter="0"/>
          <w:pgNumType w:fmt="lowerRoman" w:start="1"/>
          <w:cols w:space="720"/>
          <w:noEndnote/>
        </w:sectPr>
      </w:pPr>
    </w:p>
    <w:p w:rsidR="00464841" w:rsidRDefault="00464841" w:rsidP="00464841">
      <w:pPr>
        <w:pStyle w:val="Heading1"/>
      </w:pPr>
      <w:bookmarkStart w:id="61" w:name="_Toc52985010"/>
      <w:r>
        <w:lastRenderedPageBreak/>
        <w:t>Foreword</w:t>
      </w:r>
      <w:bookmarkEnd w:id="59"/>
      <w:bookmarkEnd w:id="61"/>
    </w:p>
    <w:p w:rsidR="00255BE8" w:rsidRDefault="00255BE8" w:rsidP="00255BE8">
      <w:r>
        <w:t xml:space="preserve">This Workbook and Training Session, coupled with online modules and coaching from your </w:t>
      </w:r>
      <w:r w:rsidR="00A747E9">
        <w:t>Writing Mentor</w:t>
      </w:r>
      <w:r>
        <w:t xml:space="preserve"> will bring you to the standard needed for Level </w:t>
      </w:r>
      <w:r w:rsidR="00251FA9">
        <w:t>One</w:t>
      </w:r>
      <w:r>
        <w:t xml:space="preserve"> </w:t>
      </w:r>
      <w:r w:rsidR="00A747E9">
        <w:t xml:space="preserve">Writing </w:t>
      </w:r>
      <w:r>
        <w:t>Tutor certification</w:t>
      </w:r>
      <w:r w:rsidR="00FB5090">
        <w:t>.</w:t>
      </w:r>
    </w:p>
    <w:p w:rsidR="00297B6E" w:rsidRDefault="00297B6E" w:rsidP="00297B6E"/>
    <w:tbl>
      <w:tblPr>
        <w:tblStyle w:val="TableGrid"/>
        <w:tblW w:w="0" w:type="auto"/>
        <w:tblLook w:val="04A0" w:firstRow="1" w:lastRow="0" w:firstColumn="1" w:lastColumn="0" w:noHBand="0" w:noVBand="1"/>
      </w:tblPr>
      <w:tblGrid>
        <w:gridCol w:w="6170"/>
        <w:gridCol w:w="3720"/>
      </w:tblGrid>
      <w:tr w:rsidR="00251FA9" w:rsidRPr="006C2816" w:rsidTr="00251FA9">
        <w:tc>
          <w:tcPr>
            <w:tcW w:w="6318" w:type="dxa"/>
          </w:tcPr>
          <w:p w:rsidR="00251FA9" w:rsidRPr="006C2816" w:rsidRDefault="00251FA9" w:rsidP="00297B6E">
            <w:pPr>
              <w:rPr>
                <w:b/>
              </w:rPr>
            </w:pPr>
            <w:r w:rsidRPr="006C2816">
              <w:rPr>
                <w:b/>
              </w:rPr>
              <w:t>Tutor Name</w:t>
            </w:r>
          </w:p>
        </w:tc>
        <w:tc>
          <w:tcPr>
            <w:tcW w:w="3798" w:type="dxa"/>
          </w:tcPr>
          <w:p w:rsidR="00251FA9" w:rsidRPr="006C2816" w:rsidRDefault="00251FA9" w:rsidP="00297B6E">
            <w:pPr>
              <w:rPr>
                <w:b/>
              </w:rPr>
            </w:pPr>
            <w:r w:rsidRPr="006C2816">
              <w:rPr>
                <w:b/>
              </w:rPr>
              <w:t>Date of Tutor Training</w:t>
            </w:r>
          </w:p>
        </w:tc>
      </w:tr>
      <w:tr w:rsidR="00251FA9" w:rsidTr="00251FA9">
        <w:tc>
          <w:tcPr>
            <w:tcW w:w="6318" w:type="dxa"/>
          </w:tcPr>
          <w:p w:rsidR="00251FA9" w:rsidRDefault="00251FA9" w:rsidP="00297B6E"/>
          <w:p w:rsidR="00251FA9" w:rsidRDefault="00251FA9" w:rsidP="00297B6E"/>
          <w:p w:rsidR="00251FA9" w:rsidRDefault="00251FA9" w:rsidP="00297B6E"/>
          <w:p w:rsidR="00251FA9" w:rsidRDefault="00251FA9" w:rsidP="00297B6E"/>
        </w:tc>
        <w:tc>
          <w:tcPr>
            <w:tcW w:w="3798" w:type="dxa"/>
          </w:tcPr>
          <w:p w:rsidR="00251FA9" w:rsidRDefault="00251FA9" w:rsidP="00297B6E"/>
        </w:tc>
      </w:tr>
      <w:tr w:rsidR="009E5F74" w:rsidRPr="006C2816" w:rsidTr="00F8785B">
        <w:tc>
          <w:tcPr>
            <w:tcW w:w="6318" w:type="dxa"/>
          </w:tcPr>
          <w:p w:rsidR="009E5F74" w:rsidRPr="006C2816" w:rsidRDefault="009E5F74" w:rsidP="009E5F74">
            <w:pPr>
              <w:rPr>
                <w:b/>
              </w:rPr>
            </w:pPr>
            <w:r>
              <w:rPr>
                <w:b/>
              </w:rPr>
              <w:t xml:space="preserve">My </w:t>
            </w:r>
            <w:r w:rsidR="00FE0B4B">
              <w:rPr>
                <w:b/>
              </w:rPr>
              <w:t xml:space="preserve">Writing </w:t>
            </w:r>
            <w:r w:rsidRPr="006C2816">
              <w:rPr>
                <w:b/>
              </w:rPr>
              <w:t>Tutor</w:t>
            </w:r>
            <w:r>
              <w:rPr>
                <w:b/>
              </w:rPr>
              <w:t xml:space="preserve"> Trainer(s)</w:t>
            </w:r>
          </w:p>
        </w:tc>
        <w:tc>
          <w:tcPr>
            <w:tcW w:w="3798" w:type="dxa"/>
          </w:tcPr>
          <w:p w:rsidR="009E5F74" w:rsidRPr="006C2816" w:rsidRDefault="009E5F74" w:rsidP="009E5F74">
            <w:pPr>
              <w:rPr>
                <w:b/>
              </w:rPr>
            </w:pPr>
            <w:r>
              <w:rPr>
                <w:b/>
              </w:rPr>
              <w:t>Contact Info</w:t>
            </w:r>
          </w:p>
        </w:tc>
      </w:tr>
      <w:tr w:rsidR="009E5F74" w:rsidTr="00F8785B">
        <w:tc>
          <w:tcPr>
            <w:tcW w:w="6318" w:type="dxa"/>
          </w:tcPr>
          <w:p w:rsidR="009E5F74" w:rsidRDefault="009E5F74" w:rsidP="00F8785B"/>
          <w:p w:rsidR="009E5F74" w:rsidRDefault="009E5F74" w:rsidP="00F8785B"/>
          <w:p w:rsidR="009E5F74" w:rsidRDefault="009E5F74" w:rsidP="00F8785B"/>
          <w:p w:rsidR="009E5F74" w:rsidRDefault="009E5F74" w:rsidP="00F8785B"/>
        </w:tc>
        <w:tc>
          <w:tcPr>
            <w:tcW w:w="3798" w:type="dxa"/>
          </w:tcPr>
          <w:p w:rsidR="009E5F74" w:rsidRDefault="009E5F74" w:rsidP="00F8785B"/>
        </w:tc>
      </w:tr>
      <w:tr w:rsidR="00251FA9" w:rsidRPr="006C2816" w:rsidTr="00251FA9">
        <w:tc>
          <w:tcPr>
            <w:tcW w:w="6318" w:type="dxa"/>
          </w:tcPr>
          <w:p w:rsidR="00251FA9" w:rsidRPr="006C2816" w:rsidRDefault="00FE0B4B" w:rsidP="00297B6E">
            <w:pPr>
              <w:rPr>
                <w:b/>
              </w:rPr>
            </w:pPr>
            <w:r>
              <w:rPr>
                <w:b/>
              </w:rPr>
              <w:t xml:space="preserve">Writing </w:t>
            </w:r>
            <w:r w:rsidR="00251FA9" w:rsidRPr="006C2816">
              <w:rPr>
                <w:b/>
              </w:rPr>
              <w:t>Tutoring Subject Area</w:t>
            </w:r>
          </w:p>
        </w:tc>
        <w:tc>
          <w:tcPr>
            <w:tcW w:w="3798" w:type="dxa"/>
          </w:tcPr>
          <w:p w:rsidR="00251FA9" w:rsidRPr="006C2816" w:rsidRDefault="00251FA9" w:rsidP="00297B6E">
            <w:pPr>
              <w:rPr>
                <w:b/>
              </w:rPr>
            </w:pPr>
            <w:r w:rsidRPr="006C2816">
              <w:rPr>
                <w:b/>
              </w:rPr>
              <w:t>Tutoring Since Date</w:t>
            </w:r>
          </w:p>
        </w:tc>
      </w:tr>
      <w:tr w:rsidR="00251FA9" w:rsidTr="00F8785B">
        <w:tc>
          <w:tcPr>
            <w:tcW w:w="6318" w:type="dxa"/>
          </w:tcPr>
          <w:p w:rsidR="00251FA9" w:rsidRDefault="00251FA9" w:rsidP="00F8785B"/>
          <w:p w:rsidR="00251FA9" w:rsidRDefault="00251FA9" w:rsidP="00F8785B"/>
          <w:p w:rsidR="00251FA9" w:rsidRDefault="00251FA9" w:rsidP="00F8785B"/>
        </w:tc>
        <w:tc>
          <w:tcPr>
            <w:tcW w:w="3798" w:type="dxa"/>
          </w:tcPr>
          <w:p w:rsidR="00251FA9" w:rsidRDefault="00251FA9" w:rsidP="00F8785B"/>
        </w:tc>
      </w:tr>
      <w:tr w:rsidR="00251FA9" w:rsidTr="00F8785B">
        <w:tc>
          <w:tcPr>
            <w:tcW w:w="6318" w:type="dxa"/>
          </w:tcPr>
          <w:p w:rsidR="00251FA9" w:rsidRDefault="00251FA9" w:rsidP="00F8785B"/>
          <w:p w:rsidR="00251FA9" w:rsidRDefault="00251FA9" w:rsidP="00F8785B"/>
          <w:p w:rsidR="00251FA9" w:rsidRDefault="00251FA9" w:rsidP="00F8785B"/>
        </w:tc>
        <w:tc>
          <w:tcPr>
            <w:tcW w:w="3798" w:type="dxa"/>
          </w:tcPr>
          <w:p w:rsidR="00251FA9" w:rsidRDefault="00251FA9" w:rsidP="00F8785B"/>
        </w:tc>
      </w:tr>
      <w:tr w:rsidR="00251FA9" w:rsidTr="00F8785B">
        <w:tc>
          <w:tcPr>
            <w:tcW w:w="6318" w:type="dxa"/>
          </w:tcPr>
          <w:p w:rsidR="00251FA9" w:rsidRDefault="00251FA9" w:rsidP="00F8785B"/>
          <w:p w:rsidR="00251FA9" w:rsidRDefault="00251FA9" w:rsidP="00F8785B"/>
          <w:p w:rsidR="00251FA9" w:rsidRDefault="00251FA9" w:rsidP="00F8785B"/>
        </w:tc>
        <w:tc>
          <w:tcPr>
            <w:tcW w:w="3798" w:type="dxa"/>
          </w:tcPr>
          <w:p w:rsidR="00251FA9" w:rsidRDefault="00251FA9" w:rsidP="00F8785B"/>
        </w:tc>
      </w:tr>
      <w:tr w:rsidR="00251FA9" w:rsidTr="00F8785B">
        <w:tc>
          <w:tcPr>
            <w:tcW w:w="6318" w:type="dxa"/>
          </w:tcPr>
          <w:p w:rsidR="00251FA9" w:rsidRDefault="00251FA9" w:rsidP="00F8785B"/>
          <w:p w:rsidR="00251FA9" w:rsidRDefault="00251FA9" w:rsidP="00F8785B"/>
          <w:p w:rsidR="00251FA9" w:rsidRDefault="00251FA9" w:rsidP="00F8785B"/>
        </w:tc>
        <w:tc>
          <w:tcPr>
            <w:tcW w:w="3798" w:type="dxa"/>
          </w:tcPr>
          <w:p w:rsidR="00251FA9" w:rsidRDefault="00251FA9" w:rsidP="00F8785B"/>
        </w:tc>
      </w:tr>
      <w:tr w:rsidR="00251FA9" w:rsidTr="00251FA9">
        <w:tc>
          <w:tcPr>
            <w:tcW w:w="6318" w:type="dxa"/>
          </w:tcPr>
          <w:p w:rsidR="00251FA9" w:rsidRDefault="00251FA9" w:rsidP="00297B6E"/>
          <w:p w:rsidR="00251FA9" w:rsidRDefault="00251FA9" w:rsidP="00297B6E"/>
          <w:p w:rsidR="00251FA9" w:rsidRDefault="00251FA9" w:rsidP="00297B6E"/>
        </w:tc>
        <w:tc>
          <w:tcPr>
            <w:tcW w:w="3798" w:type="dxa"/>
          </w:tcPr>
          <w:p w:rsidR="00251FA9" w:rsidRDefault="00251FA9" w:rsidP="00297B6E"/>
        </w:tc>
      </w:tr>
    </w:tbl>
    <w:p w:rsidR="00251FA9" w:rsidRDefault="00251FA9" w:rsidP="00297B6E"/>
    <w:p w:rsidR="00297B6E" w:rsidRDefault="00FD08AF" w:rsidP="0021087F">
      <w:pPr>
        <w:pStyle w:val="Heading2"/>
      </w:pPr>
      <w:bookmarkStart w:id="62" w:name="_Toc52985011"/>
      <w:r>
        <w:t>Outcomes</w:t>
      </w:r>
      <w:bookmarkEnd w:id="62"/>
    </w:p>
    <w:p w:rsidR="0021087F" w:rsidRDefault="002D5E51" w:rsidP="0021087F">
      <w:r>
        <w:t>As a writing tutor you will be f</w:t>
      </w:r>
      <w:r w:rsidR="0021087F">
        <w:t>ocus</w:t>
      </w:r>
      <w:r>
        <w:t>ing</w:t>
      </w:r>
      <w:r w:rsidR="0021087F">
        <w:t xml:space="preserve"> on process </w:t>
      </w:r>
      <w:r>
        <w:t xml:space="preserve">– </w:t>
      </w:r>
      <w:r w:rsidR="0021087F">
        <w:t>rather than product</w:t>
      </w:r>
      <w:r>
        <w:t xml:space="preserve"> – </w:t>
      </w:r>
      <w:r w:rsidR="0021087F">
        <w:t xml:space="preserve">to </w:t>
      </w:r>
      <w:r>
        <w:t>help your tutees become</w:t>
      </w:r>
      <w:r w:rsidR="0021087F">
        <w:t xml:space="preserve"> better writer</w:t>
      </w:r>
      <w:r w:rsidR="00FD08AF">
        <w:t>s</w:t>
      </w:r>
      <w:r>
        <w:t xml:space="preserve">. </w:t>
      </w:r>
      <w:r w:rsidR="00887EC1">
        <w:t>This training will help you to u</w:t>
      </w:r>
      <w:r w:rsidR="0021087F">
        <w:t xml:space="preserve">se </w:t>
      </w:r>
      <w:r w:rsidR="00FD08AF">
        <w:t>specific</w:t>
      </w:r>
      <w:r w:rsidR="0021087F">
        <w:t xml:space="preserve"> strategies at the different stages of the writing process</w:t>
      </w:r>
      <w:r w:rsidR="00887EC1">
        <w:t xml:space="preserve"> and to a</w:t>
      </w:r>
      <w:r w:rsidR="0021087F">
        <w:t xml:space="preserve">nalyze writing </w:t>
      </w:r>
      <w:r w:rsidR="00887EC1">
        <w:t xml:space="preserve">to </w:t>
      </w:r>
      <w:r w:rsidR="0021087F">
        <w:t xml:space="preserve">select the most </w:t>
      </w:r>
      <w:r w:rsidR="00FD08AF">
        <w:t>appropriate area</w:t>
      </w:r>
      <w:r w:rsidR="00887EC1">
        <w:t>(s)</w:t>
      </w:r>
      <w:r w:rsidR="0021087F">
        <w:t xml:space="preserve"> to work on.</w:t>
      </w:r>
      <w:r w:rsidR="00887EC1">
        <w:t xml:space="preserve"> </w:t>
      </w:r>
      <w:r w:rsidR="00D5194D">
        <w:t xml:space="preserve">You will be </w:t>
      </w:r>
      <w:r w:rsidR="00887EC1">
        <w:t>i</w:t>
      </w:r>
      <w:r w:rsidR="0021087F">
        <w:t>dentify</w:t>
      </w:r>
      <w:r w:rsidR="00887EC1">
        <w:t>ing</w:t>
      </w:r>
      <w:r w:rsidR="0021087F">
        <w:t xml:space="preserve"> ways that </w:t>
      </w:r>
      <w:r w:rsidR="00FD08AF">
        <w:t xml:space="preserve">writing </w:t>
      </w:r>
      <w:r w:rsidR="0021087F">
        <w:t>tutoring requires expertise and is built on scholarship.</w:t>
      </w:r>
      <w:r w:rsidR="00887EC1">
        <w:t xml:space="preserve"> This is a chance to b</w:t>
      </w:r>
      <w:r w:rsidR="0021087F">
        <w:t>egin your professional development as a writing tutor</w:t>
      </w:r>
      <w:r w:rsidR="00887EC1">
        <w:t xml:space="preserve"> as well as c</w:t>
      </w:r>
      <w:r w:rsidR="0021087F">
        <w:t xml:space="preserve">ontinuously improve </w:t>
      </w:r>
      <w:r w:rsidR="00887EC1">
        <w:t xml:space="preserve">your </w:t>
      </w:r>
      <w:r w:rsidR="0021087F">
        <w:t>grammar and mechanics of writing.</w:t>
      </w:r>
      <w:r w:rsidR="00887EC1">
        <w:t xml:space="preserve"> </w:t>
      </w:r>
    </w:p>
    <w:p w:rsidR="00B05B34" w:rsidRDefault="00B05B34" w:rsidP="008D1EF9">
      <w:pPr>
        <w:pStyle w:val="Heading1"/>
      </w:pPr>
      <w:bookmarkStart w:id="63" w:name="_Toc52985012"/>
      <w:r>
        <w:lastRenderedPageBreak/>
        <w:t>Reflect on the Process of Tutoring Writing</w:t>
      </w:r>
      <w:bookmarkEnd w:id="63"/>
    </w:p>
    <w:p w:rsidR="0089294D" w:rsidRDefault="00B05B34" w:rsidP="00B05B34">
      <w:r>
        <w:t xml:space="preserve">By this point you have completed </w:t>
      </w:r>
      <w:r w:rsidR="00286163">
        <w:t xml:space="preserve">the </w:t>
      </w:r>
      <w:r w:rsidR="00597964">
        <w:t>F</w:t>
      </w:r>
      <w:r w:rsidR="004401DE">
        <w:t>undamental</w:t>
      </w:r>
      <w:r>
        <w:t xml:space="preserve"> Peer Tutor training</w:t>
      </w:r>
      <w:r w:rsidR="0089294D">
        <w:t xml:space="preserve"> and completed the following objectives:</w:t>
      </w:r>
    </w:p>
    <w:p w:rsidR="0089294D" w:rsidRPr="00D521CC" w:rsidRDefault="0089294D" w:rsidP="00F91000">
      <w:pPr>
        <w:pStyle w:val="ListParagraph"/>
        <w:numPr>
          <w:ilvl w:val="0"/>
          <w:numId w:val="10"/>
        </w:numPr>
      </w:pPr>
      <w:r w:rsidRPr="00D521CC">
        <w:t xml:space="preserve">Identify the </w:t>
      </w:r>
      <w:r>
        <w:t>Scope</w:t>
      </w:r>
      <w:r w:rsidRPr="00D521CC">
        <w:t xml:space="preserve"> of Peer Tutoring in the Learning Centres</w:t>
      </w:r>
    </w:p>
    <w:p w:rsidR="0089294D" w:rsidRPr="00D521CC" w:rsidRDefault="0089294D" w:rsidP="00F91000">
      <w:pPr>
        <w:pStyle w:val="ListParagraph"/>
        <w:numPr>
          <w:ilvl w:val="0"/>
          <w:numId w:val="8"/>
        </w:numPr>
      </w:pPr>
      <w:r w:rsidRPr="00D521CC">
        <w:t>Define Peer Tutoring Roles and Responsibilities</w:t>
      </w:r>
    </w:p>
    <w:p w:rsidR="0089294D" w:rsidRPr="00D521CC" w:rsidRDefault="0089294D" w:rsidP="00F91000">
      <w:pPr>
        <w:pStyle w:val="ListParagraph"/>
        <w:numPr>
          <w:ilvl w:val="0"/>
          <w:numId w:val="8"/>
        </w:numPr>
      </w:pPr>
      <w:r w:rsidRPr="00D521CC">
        <w:t>Behave Ethically when Tutoring</w:t>
      </w:r>
    </w:p>
    <w:p w:rsidR="0089294D" w:rsidRPr="00D521CC" w:rsidRDefault="0089294D" w:rsidP="00F91000">
      <w:pPr>
        <w:pStyle w:val="ListParagraph"/>
        <w:numPr>
          <w:ilvl w:val="0"/>
          <w:numId w:val="8"/>
        </w:numPr>
      </w:pPr>
      <w:r w:rsidRPr="00D521CC">
        <w:t xml:space="preserve">Analyze Tutoring Situations Where Ethical Choices </w:t>
      </w:r>
      <w:r w:rsidR="00286163" w:rsidRPr="00D521CC">
        <w:t>Are</w:t>
      </w:r>
      <w:r w:rsidRPr="00D521CC">
        <w:t xml:space="preserve"> Made</w:t>
      </w:r>
    </w:p>
    <w:p w:rsidR="0089294D" w:rsidRPr="00D521CC" w:rsidRDefault="0089294D" w:rsidP="00F91000">
      <w:pPr>
        <w:pStyle w:val="ListParagraph"/>
        <w:numPr>
          <w:ilvl w:val="0"/>
          <w:numId w:val="8"/>
        </w:numPr>
      </w:pPr>
      <w:r w:rsidRPr="00D521CC">
        <w:t xml:space="preserve">Plan Tutor Sessions </w:t>
      </w:r>
    </w:p>
    <w:p w:rsidR="0089294D" w:rsidRPr="00D521CC" w:rsidRDefault="0089294D" w:rsidP="00F91000">
      <w:pPr>
        <w:pStyle w:val="ListParagraph"/>
        <w:numPr>
          <w:ilvl w:val="0"/>
          <w:numId w:val="8"/>
        </w:numPr>
      </w:pPr>
      <w:r w:rsidRPr="00D521CC">
        <w:t>Utilize the Tutoring Cycle</w:t>
      </w:r>
    </w:p>
    <w:p w:rsidR="0089294D" w:rsidRPr="00D521CC" w:rsidRDefault="0089294D" w:rsidP="00F91000">
      <w:pPr>
        <w:pStyle w:val="ListParagraph"/>
        <w:numPr>
          <w:ilvl w:val="0"/>
          <w:numId w:val="8"/>
        </w:numPr>
      </w:pPr>
      <w:r w:rsidRPr="00D521CC">
        <w:t>Communicate Effectively as a Tutor</w:t>
      </w:r>
    </w:p>
    <w:p w:rsidR="0089294D" w:rsidRPr="00D521CC" w:rsidRDefault="0089294D" w:rsidP="00F91000">
      <w:pPr>
        <w:pStyle w:val="ListParagraph"/>
        <w:numPr>
          <w:ilvl w:val="0"/>
          <w:numId w:val="8"/>
        </w:numPr>
      </w:pPr>
      <w:r w:rsidRPr="00D521CC">
        <w:t>Use Critical Questioning</w:t>
      </w:r>
    </w:p>
    <w:p w:rsidR="0089294D" w:rsidRPr="00D521CC" w:rsidRDefault="0089294D" w:rsidP="00F91000">
      <w:pPr>
        <w:pStyle w:val="ListParagraph"/>
        <w:numPr>
          <w:ilvl w:val="0"/>
          <w:numId w:val="8"/>
        </w:numPr>
      </w:pPr>
      <w:r w:rsidRPr="00D521CC">
        <w:t>Define Bloom’s Taxonomy</w:t>
      </w:r>
    </w:p>
    <w:p w:rsidR="0089294D" w:rsidRPr="00D521CC" w:rsidRDefault="0089294D" w:rsidP="00F91000">
      <w:pPr>
        <w:pStyle w:val="ListParagraph"/>
        <w:numPr>
          <w:ilvl w:val="0"/>
          <w:numId w:val="8"/>
        </w:numPr>
      </w:pPr>
      <w:r w:rsidRPr="00D521CC">
        <w:t>Use Referrals (When You Need Assistance)</w:t>
      </w:r>
    </w:p>
    <w:p w:rsidR="0089294D" w:rsidRPr="00D521CC" w:rsidRDefault="0089294D" w:rsidP="00F91000">
      <w:pPr>
        <w:pStyle w:val="ListParagraph"/>
        <w:numPr>
          <w:ilvl w:val="0"/>
          <w:numId w:val="8"/>
        </w:numPr>
      </w:pPr>
      <w:r w:rsidRPr="00D521CC">
        <w:t xml:space="preserve">Identify When to Stop the Tutoring Process </w:t>
      </w:r>
    </w:p>
    <w:p w:rsidR="00B05B34" w:rsidRDefault="0089294D" w:rsidP="00B05B34">
      <w:r>
        <w:t>You will also be starting the work on the Integration Exercises in Moodle that include:</w:t>
      </w:r>
    </w:p>
    <w:p w:rsidR="00781AA6" w:rsidRDefault="00781AA6" w:rsidP="00F91000">
      <w:pPr>
        <w:pStyle w:val="ListParagraph"/>
        <w:numPr>
          <w:ilvl w:val="0"/>
          <w:numId w:val="9"/>
        </w:numPr>
      </w:pPr>
      <w:r>
        <w:t>Follow Learning Centres Procedures (includes beginning Tutor Certification process)</w:t>
      </w:r>
    </w:p>
    <w:p w:rsidR="00781AA6" w:rsidRDefault="00781AA6" w:rsidP="00F91000">
      <w:pPr>
        <w:pStyle w:val="ListParagraph"/>
        <w:numPr>
          <w:ilvl w:val="0"/>
          <w:numId w:val="9"/>
        </w:numPr>
      </w:pPr>
      <w:r>
        <w:t>Complete LASSI (study skills for success) and Debrief with a Learning Strategist</w:t>
      </w:r>
    </w:p>
    <w:p w:rsidR="00781AA6" w:rsidRDefault="00781AA6" w:rsidP="00F91000">
      <w:pPr>
        <w:pStyle w:val="ListParagraph"/>
        <w:numPr>
          <w:ilvl w:val="0"/>
          <w:numId w:val="9"/>
        </w:numPr>
      </w:pPr>
      <w:r>
        <w:t xml:space="preserve">Create Reflective Journal Entries on Tutoring Practices </w:t>
      </w:r>
    </w:p>
    <w:p w:rsidR="00781AA6" w:rsidRDefault="00781AA6" w:rsidP="00F91000">
      <w:pPr>
        <w:pStyle w:val="ListParagraph"/>
        <w:numPr>
          <w:ilvl w:val="0"/>
          <w:numId w:val="9"/>
        </w:numPr>
      </w:pPr>
      <w:r>
        <w:t>Integrate Adult Learning Basics into Tutoring</w:t>
      </w:r>
    </w:p>
    <w:p w:rsidR="00781AA6" w:rsidRDefault="00781AA6" w:rsidP="00F91000">
      <w:pPr>
        <w:pStyle w:val="ListParagraph"/>
        <w:numPr>
          <w:ilvl w:val="0"/>
          <w:numId w:val="9"/>
        </w:numPr>
      </w:pPr>
      <w:r>
        <w:t xml:space="preserve">Discuss Issues of Copyright </w:t>
      </w:r>
    </w:p>
    <w:p w:rsidR="00781AA6" w:rsidRDefault="000674F9" w:rsidP="00F91000">
      <w:pPr>
        <w:pStyle w:val="ListParagraph"/>
        <w:numPr>
          <w:ilvl w:val="0"/>
          <w:numId w:val="9"/>
        </w:numPr>
      </w:pPr>
      <w:r>
        <w:t>Practice</w:t>
      </w:r>
      <w:r w:rsidR="00781AA6">
        <w:t xml:space="preserve"> Academic Integrity</w:t>
      </w:r>
    </w:p>
    <w:p w:rsidR="00781AA6" w:rsidRDefault="00781AA6" w:rsidP="00F91000">
      <w:pPr>
        <w:pStyle w:val="ListParagraph"/>
        <w:numPr>
          <w:ilvl w:val="0"/>
          <w:numId w:val="9"/>
        </w:numPr>
      </w:pPr>
      <w:r>
        <w:t xml:space="preserve">Set a Professional and Welcoming Environment </w:t>
      </w:r>
    </w:p>
    <w:p w:rsidR="00781AA6" w:rsidRDefault="00781AA6" w:rsidP="00F91000">
      <w:pPr>
        <w:pStyle w:val="ListParagraph"/>
        <w:numPr>
          <w:ilvl w:val="0"/>
          <w:numId w:val="9"/>
        </w:numPr>
      </w:pPr>
      <w:r>
        <w:t>Shadow Tutoring Sessions</w:t>
      </w:r>
    </w:p>
    <w:p w:rsidR="00781AA6" w:rsidRDefault="00781AA6" w:rsidP="00F91000">
      <w:pPr>
        <w:pStyle w:val="ListParagraph"/>
        <w:numPr>
          <w:ilvl w:val="0"/>
          <w:numId w:val="9"/>
        </w:numPr>
      </w:pPr>
      <w:r>
        <w:t>Plan Sessions and Document the Tutor Processes</w:t>
      </w:r>
    </w:p>
    <w:p w:rsidR="0089294D" w:rsidRDefault="00781AA6" w:rsidP="00F91000">
      <w:pPr>
        <w:pStyle w:val="ListParagraph"/>
        <w:numPr>
          <w:ilvl w:val="0"/>
          <w:numId w:val="9"/>
        </w:numPr>
      </w:pPr>
      <w:proofErr w:type="spellStart"/>
      <w:r>
        <w:t>Self Evaluate</w:t>
      </w:r>
      <w:proofErr w:type="spellEnd"/>
      <w:r>
        <w:t>, Receive Tutee and Other Feedback</w:t>
      </w:r>
    </w:p>
    <w:p w:rsidR="0089294D" w:rsidRDefault="0089294D" w:rsidP="0089294D">
      <w:pPr>
        <w:pStyle w:val="Heading2"/>
      </w:pPr>
      <w:bookmarkStart w:id="64" w:name="_Toc52985013"/>
      <w:r>
        <w:t>Starting Writing Tutor Training</w:t>
      </w:r>
      <w:bookmarkEnd w:id="64"/>
    </w:p>
    <w:p w:rsidR="00B05B34" w:rsidRDefault="00B05B34" w:rsidP="00B05B34">
      <w:r>
        <w:t>Start the Writing Tutor training by introducing yourself, giving your name, major area of specialization, area of academic interest and possible strengths as a Writing Tutor.</w:t>
      </w:r>
    </w:p>
    <w:p w:rsidR="00B05B34" w:rsidRDefault="0021723F" w:rsidP="00B05B34">
      <w:r>
        <w:t>As we get to know each other a bit, we will</w:t>
      </w:r>
      <w:r w:rsidR="00A272BC">
        <w:t xml:space="preserve"> also become aware of the diversity of backgrounds that we bring and the initial concepts that we have about our tutoring practices.</w:t>
      </w:r>
    </w:p>
    <w:p w:rsidR="00B05B34" w:rsidRDefault="00175153" w:rsidP="00175153">
      <w:pPr>
        <w:pStyle w:val="Heading3"/>
      </w:pPr>
      <w:r>
        <w:t xml:space="preserve">Activity: </w:t>
      </w:r>
      <w:r w:rsidR="0021723F">
        <w:t xml:space="preserve">Simulation </w:t>
      </w:r>
      <w:r>
        <w:t>of Tutoring</w:t>
      </w:r>
    </w:p>
    <w:p w:rsidR="00B05B34" w:rsidRDefault="00B05B34" w:rsidP="00B05B34">
      <w:r>
        <w:t xml:space="preserve">Form pairs. One person </w:t>
      </w:r>
      <w:r w:rsidR="0021723F">
        <w:t xml:space="preserve">will be </w:t>
      </w:r>
      <w:r>
        <w:t xml:space="preserve">the tutee; the other </w:t>
      </w:r>
      <w:r w:rsidR="00A272BC">
        <w:t>will be</w:t>
      </w:r>
      <w:r>
        <w:t xml:space="preserve"> the writing tutor.</w:t>
      </w:r>
    </w:p>
    <w:p w:rsidR="0021723F" w:rsidRDefault="00B05B34" w:rsidP="00B05B34">
      <w:r w:rsidRPr="00A272BC">
        <w:rPr>
          <w:b/>
          <w:i/>
        </w:rPr>
        <w:t>Tutee:</w:t>
      </w:r>
      <w:r>
        <w:t xml:space="preserve"> You are in first-year and have received your first university writing assignment, due two days from now. The instructor has asked the class to produce a </w:t>
      </w:r>
      <w:r w:rsidR="000674F9">
        <w:t>500-word</w:t>
      </w:r>
      <w:r>
        <w:t xml:space="preserve"> paper to get an idea of writing abilities. You have come for assistance because you are uncertain whether your draft is university-level writing. You have booked</w:t>
      </w:r>
      <w:r w:rsidR="00597964">
        <w:t xml:space="preserve"> a</w:t>
      </w:r>
      <w:r>
        <w:t xml:space="preserve"> </w:t>
      </w:r>
      <w:r w:rsidR="000674F9">
        <w:t>30-minute</w:t>
      </w:r>
      <w:r w:rsidR="00597964">
        <w:t xml:space="preserve"> appointment</w:t>
      </w:r>
      <w:r>
        <w:t xml:space="preserve"> with a Writing Tutor. </w:t>
      </w:r>
    </w:p>
    <w:p w:rsidR="0021723F" w:rsidRDefault="00B05B34" w:rsidP="00B05B34">
      <w:r>
        <w:t xml:space="preserve">Use the untitled composition by </w:t>
      </w:r>
      <w:r w:rsidR="002569DE">
        <w:t>“</w:t>
      </w:r>
      <w:r>
        <w:t>Jack</w:t>
      </w:r>
      <w:r w:rsidR="002569DE">
        <w:t>”</w:t>
      </w:r>
      <w:r>
        <w:t xml:space="preserve"> or </w:t>
      </w:r>
      <w:r w:rsidR="002569DE">
        <w:t>“</w:t>
      </w:r>
      <w:r>
        <w:t>Jacqueline</w:t>
      </w:r>
      <w:r w:rsidR="002569DE">
        <w:t>”</w:t>
      </w:r>
      <w:r>
        <w:t xml:space="preserve"> (</w:t>
      </w:r>
      <w:r w:rsidR="0021723F">
        <w:t xml:space="preserve">adapted </w:t>
      </w:r>
      <w:r>
        <w:t>from Muriel Harris' Teaching One-to-One).</w:t>
      </w:r>
    </w:p>
    <w:p w:rsidR="00A272BC" w:rsidRDefault="00A272BC" w:rsidP="00B05B34">
      <w:r w:rsidRPr="00A272BC">
        <w:rPr>
          <w:b/>
          <w:i/>
        </w:rPr>
        <w:t>Tutor:</w:t>
      </w:r>
      <w:r>
        <w:t xml:space="preserve"> You will help your tutee with their writing process.</w:t>
      </w:r>
    </w:p>
    <w:p w:rsidR="0021723F" w:rsidRDefault="0021723F" w:rsidP="00B05B34">
      <w:r>
        <w:t>We will stop the session at the 10-minute mark. Then we will switch roles and repeat the simulation.</w:t>
      </w:r>
    </w:p>
    <w:p w:rsidR="00094F5F" w:rsidRDefault="00094F5F" w:rsidP="00B05B34"/>
    <w:p w:rsidR="008D3933" w:rsidRDefault="008D3933" w:rsidP="00B05B34"/>
    <w:p w:rsidR="0021723F" w:rsidRPr="00A272BC" w:rsidRDefault="0021723F" w:rsidP="00A272BC">
      <w:pPr>
        <w:pStyle w:val="BlockText"/>
        <w:jc w:val="center"/>
        <w:rPr>
          <w:b/>
        </w:rPr>
      </w:pPr>
      <w:r w:rsidRPr="00A272BC">
        <w:rPr>
          <w:b/>
        </w:rPr>
        <w:lastRenderedPageBreak/>
        <w:t>Untitled</w:t>
      </w:r>
    </w:p>
    <w:p w:rsidR="0021723F" w:rsidRPr="00A272BC" w:rsidRDefault="002569DE" w:rsidP="00A272BC">
      <w:pPr>
        <w:pStyle w:val="BlockText"/>
        <w:jc w:val="center"/>
        <w:rPr>
          <w:b/>
        </w:rPr>
      </w:pPr>
      <w:r>
        <w:rPr>
          <w:b/>
        </w:rPr>
        <w:t>“</w:t>
      </w:r>
      <w:r w:rsidR="0021723F" w:rsidRPr="00A272BC">
        <w:rPr>
          <w:b/>
        </w:rPr>
        <w:t>Jack</w:t>
      </w:r>
      <w:r>
        <w:rPr>
          <w:b/>
        </w:rPr>
        <w:t>”</w:t>
      </w:r>
      <w:r w:rsidR="0021723F" w:rsidRPr="00A272BC">
        <w:rPr>
          <w:b/>
        </w:rPr>
        <w:t xml:space="preserve"> or </w:t>
      </w:r>
      <w:r>
        <w:rPr>
          <w:b/>
        </w:rPr>
        <w:t>“</w:t>
      </w:r>
      <w:r w:rsidR="0021723F" w:rsidRPr="00A272BC">
        <w:rPr>
          <w:b/>
        </w:rPr>
        <w:t>Jacqueline</w:t>
      </w:r>
      <w:r>
        <w:rPr>
          <w:b/>
        </w:rPr>
        <w:t>”</w:t>
      </w:r>
    </w:p>
    <w:p w:rsidR="0021723F" w:rsidRPr="0021723F" w:rsidRDefault="0021723F" w:rsidP="00A272BC">
      <w:pPr>
        <w:pStyle w:val="BlockText"/>
      </w:pPr>
      <w:r w:rsidRPr="0021723F">
        <w:t xml:space="preserve">The activity that I find myself doing to relax &amp; unwind is a slow walk. I usually perform this action when I am upset, either at myself or someone I am acquainted with. I sometimes walk for a couple of hours, just thinking about my problems, and </w:t>
      </w:r>
      <w:proofErr w:type="spellStart"/>
      <w:r w:rsidRPr="0021723F">
        <w:t>alot</w:t>
      </w:r>
      <w:proofErr w:type="spellEnd"/>
      <w:r w:rsidRPr="0021723F">
        <w:t xml:space="preserve"> of the time I do find myself having a pretty good conversation with myself. When I'm walking I notice </w:t>
      </w:r>
      <w:proofErr w:type="spellStart"/>
      <w:r w:rsidRPr="0021723F">
        <w:t>alot</w:t>
      </w:r>
      <w:proofErr w:type="spellEnd"/>
      <w:r w:rsidRPr="0021723F">
        <w:t xml:space="preserve"> of things about </w:t>
      </w:r>
      <w:proofErr w:type="gramStart"/>
      <w:r w:rsidRPr="0021723F">
        <w:t>people.</w:t>
      </w:r>
      <w:proofErr w:type="gramEnd"/>
      <w:r w:rsidRPr="0021723F">
        <w:t xml:space="preserve"> I see flowers, trees and </w:t>
      </w:r>
      <w:proofErr w:type="spellStart"/>
      <w:r w:rsidRPr="0021723F">
        <w:t>alot</w:t>
      </w:r>
      <w:proofErr w:type="spellEnd"/>
      <w:r w:rsidRPr="0021723F">
        <w:t xml:space="preserve"> of other natural sights. Such as the wildlife. I think my biggest focusing point when I'm walking and thinking it the sky. It is so beautiful no matter what sate it is in. On a bright sunny </w:t>
      </w:r>
      <w:proofErr w:type="gramStart"/>
      <w:r w:rsidRPr="0021723F">
        <w:t>day</w:t>
      </w:r>
      <w:proofErr w:type="gramEnd"/>
      <w:r w:rsidRPr="0021723F">
        <w:t xml:space="preserve"> it is a fascinating light blue, but on a windy, stormy day it is a very fluffy, gray, low hanging bunch of billows. As I walk I feel the wind zip through me, the rough pavement beneath my fee, and the unraveled strings in my pockets. I hear an occasional sigh from deep within myself as my voice echoes off the seasonal air and reflects my verbal thoughts back to me. My sense of smell is usually focused on the clean freshness of the country air, but it is tampered with sometimes by the sweet smell of a patch of wild flowers. My walks really make me understand my self and most of the time I feel relieved upon returning home again.</w:t>
      </w:r>
    </w:p>
    <w:p w:rsidR="00B05B34" w:rsidRDefault="00A42DC2" w:rsidP="0021723F">
      <w:pPr>
        <w:pStyle w:val="Heading3"/>
      </w:pPr>
      <w:r>
        <w:t xml:space="preserve">Activity: </w:t>
      </w:r>
      <w:r w:rsidR="00B05B34">
        <w:t>Discussion</w:t>
      </w:r>
    </w:p>
    <w:p w:rsidR="00B05B34" w:rsidRDefault="00B05B34" w:rsidP="00B05B34">
      <w:r>
        <w:t>What surprised you</w:t>
      </w:r>
      <w:r w:rsidR="00A272BC">
        <w:t xml:space="preserve"> in this s</w:t>
      </w:r>
      <w:r w:rsidR="0041652C">
        <w:t>imulation</w:t>
      </w:r>
      <w:r>
        <w:t>?</w:t>
      </w:r>
    </w:p>
    <w:p w:rsidR="00A272BC" w:rsidRDefault="00A272BC" w:rsidP="00B05B34"/>
    <w:p w:rsidR="00A272BC" w:rsidRDefault="00A272BC" w:rsidP="00B05B34"/>
    <w:p w:rsidR="00A272BC" w:rsidRDefault="00A272BC" w:rsidP="00B05B34"/>
    <w:p w:rsidR="00A272BC" w:rsidRDefault="00A272BC" w:rsidP="00B05B34"/>
    <w:p w:rsidR="00A272BC" w:rsidRDefault="00A272BC" w:rsidP="00B05B34"/>
    <w:p w:rsidR="00A272BC" w:rsidRDefault="00A272BC" w:rsidP="00B05B34"/>
    <w:p w:rsidR="00B05B34" w:rsidRDefault="00B05B34" w:rsidP="00B05B34">
      <w:r>
        <w:t xml:space="preserve">What would you </w:t>
      </w:r>
      <w:r w:rsidR="00A272BC">
        <w:t xml:space="preserve">now </w:t>
      </w:r>
      <w:r>
        <w:t xml:space="preserve">like to learn </w:t>
      </w:r>
      <w:r w:rsidR="0041652C">
        <w:t xml:space="preserve">and discuss </w:t>
      </w:r>
      <w:r>
        <w:t xml:space="preserve">about </w:t>
      </w:r>
      <w:r w:rsidR="00A272BC">
        <w:t xml:space="preserve">Writing </w:t>
      </w:r>
      <w:r>
        <w:t>Tutoring?</w:t>
      </w:r>
    </w:p>
    <w:p w:rsidR="00A272BC" w:rsidRPr="00B05B34" w:rsidRDefault="00A272BC" w:rsidP="00B05B34"/>
    <w:p w:rsidR="0046417E" w:rsidRDefault="0046417E" w:rsidP="0017369D">
      <w:pPr>
        <w:pStyle w:val="Heading1"/>
      </w:pPr>
      <w:bookmarkStart w:id="65" w:name="_Toc52985014"/>
      <w:r>
        <w:lastRenderedPageBreak/>
        <w:t>Provide a Reader’s Response</w:t>
      </w:r>
      <w:bookmarkEnd w:id="65"/>
    </w:p>
    <w:p w:rsidR="00B84EED" w:rsidRDefault="00B84EED" w:rsidP="0046417E">
      <w:r>
        <w:t xml:space="preserve">As a tutor you are reading the writing as presented and providing a reader’s response to the materials. This means that you are reading to appreciate what has been written and your comments will reflect what you understand the writer to be saying. When you are confused, you can say so and ask for clarification, e.g. “I am not sure what you are trying to say here.” </w:t>
      </w:r>
    </w:p>
    <w:p w:rsidR="00B84EED" w:rsidRDefault="00B84EED" w:rsidP="0046417E">
      <w:r>
        <w:t>When you re</w:t>
      </w:r>
      <w:r w:rsidR="006C0B9F">
        <w:t>spond</w:t>
      </w:r>
      <w:r>
        <w:t xml:space="preserve"> as a reader, you are helping to facilitate the writer’s thought processes and encourage them to further </w:t>
      </w:r>
      <w:r w:rsidR="00396C6C">
        <w:t>consider</w:t>
      </w:r>
      <w:r>
        <w:t>, explore, and clarify their ideas and writing.</w:t>
      </w:r>
    </w:p>
    <w:p w:rsidR="00B84EED" w:rsidRDefault="00B84EED" w:rsidP="00B84EED">
      <w:pPr>
        <w:pStyle w:val="Heading2"/>
      </w:pPr>
      <w:bookmarkStart w:id="66" w:name="_Toc52985015"/>
      <w:r>
        <w:t>Use Active Listening</w:t>
      </w:r>
      <w:bookmarkEnd w:id="66"/>
    </w:p>
    <w:p w:rsidR="0017369D" w:rsidRPr="0017369D" w:rsidRDefault="0017369D" w:rsidP="0017369D">
      <w:r>
        <w:t xml:space="preserve">Your good communication and active listening </w:t>
      </w:r>
      <w:r w:rsidR="004401DE">
        <w:t>Fundamental</w:t>
      </w:r>
      <w:r>
        <w:t xml:space="preserve"> Skills (</w:t>
      </w:r>
      <w:r w:rsidRPr="0017369D">
        <w:t>Communicate Effectively as a Tutor</w:t>
      </w:r>
      <w:r>
        <w:t>) are the basis of your interaction with Tutees. You can both give a reader’s response and ask for clarification as you work with the tutee writer.</w:t>
      </w:r>
    </w:p>
    <w:p w:rsidR="00B84EED" w:rsidRDefault="00B84EED" w:rsidP="0046417E">
      <w:r>
        <w:t>“This is what I get from this sentence. Is that what you mean?”</w:t>
      </w:r>
      <w:r w:rsidR="0017369D">
        <w:t xml:space="preserve"> “Can you tell me in you</w:t>
      </w:r>
      <w:r w:rsidR="004401DE">
        <w:t>r</w:t>
      </w:r>
      <w:r w:rsidR="0017369D">
        <w:t xml:space="preserve"> own words what you want to write?”</w:t>
      </w:r>
    </w:p>
    <w:p w:rsidR="00B84EED" w:rsidRDefault="00B84EED" w:rsidP="0046417E">
      <w:r>
        <w:t>Listen carefully to their words and jot down some of the ideas that they say so you can explore them further with the tutee who is seeking help.</w:t>
      </w:r>
      <w:r w:rsidR="0017369D">
        <w:t xml:space="preserve"> These skills include:</w:t>
      </w:r>
    </w:p>
    <w:p w:rsidR="00CE438B" w:rsidRDefault="00CE438B" w:rsidP="00F91000">
      <w:pPr>
        <w:pStyle w:val="ListParagraph"/>
        <w:numPr>
          <w:ilvl w:val="0"/>
          <w:numId w:val="11"/>
        </w:numPr>
      </w:pPr>
      <w:r>
        <w:t>Reacting as a Reader</w:t>
      </w:r>
    </w:p>
    <w:p w:rsidR="00CE438B" w:rsidRDefault="00CE438B" w:rsidP="00F91000">
      <w:pPr>
        <w:pStyle w:val="ListParagraph"/>
        <w:numPr>
          <w:ilvl w:val="0"/>
          <w:numId w:val="11"/>
        </w:numPr>
      </w:pPr>
      <w:r>
        <w:t>Requesting Information</w:t>
      </w:r>
    </w:p>
    <w:p w:rsidR="0017369D" w:rsidRDefault="00CE438B" w:rsidP="00F91000">
      <w:pPr>
        <w:pStyle w:val="ListParagraph"/>
        <w:numPr>
          <w:ilvl w:val="0"/>
          <w:numId w:val="11"/>
        </w:numPr>
      </w:pPr>
      <w:r>
        <w:t>Requesting C</w:t>
      </w:r>
      <w:r w:rsidR="0017369D">
        <w:t>larification</w:t>
      </w:r>
    </w:p>
    <w:p w:rsidR="0017369D" w:rsidRDefault="00CE438B" w:rsidP="00F91000">
      <w:pPr>
        <w:pStyle w:val="ListParagraph"/>
        <w:numPr>
          <w:ilvl w:val="0"/>
          <w:numId w:val="11"/>
        </w:numPr>
      </w:pPr>
      <w:r>
        <w:t>Developing Critical A</w:t>
      </w:r>
      <w:r w:rsidR="0017369D">
        <w:t>wareness</w:t>
      </w:r>
    </w:p>
    <w:p w:rsidR="0017369D" w:rsidRDefault="0017369D" w:rsidP="00F91000">
      <w:pPr>
        <w:pStyle w:val="ListParagraph"/>
        <w:numPr>
          <w:ilvl w:val="0"/>
          <w:numId w:val="11"/>
        </w:numPr>
      </w:pPr>
      <w:r>
        <w:t>Refocusing</w:t>
      </w:r>
    </w:p>
    <w:p w:rsidR="0017369D" w:rsidRDefault="0017369D" w:rsidP="00F91000">
      <w:pPr>
        <w:pStyle w:val="ListParagraph"/>
        <w:numPr>
          <w:ilvl w:val="0"/>
          <w:numId w:val="11"/>
        </w:numPr>
      </w:pPr>
      <w:r>
        <w:t>Prompting</w:t>
      </w:r>
    </w:p>
    <w:p w:rsidR="0017369D" w:rsidRPr="0046417E" w:rsidRDefault="0017369D" w:rsidP="0017369D">
      <w:r>
        <w:t>Re</w:t>
      </w:r>
      <w:r w:rsidR="00E647CB">
        <w:t>ad:</w:t>
      </w:r>
      <w:r>
        <w:t xml:space="preserve"> </w:t>
      </w:r>
      <w:r w:rsidRPr="00654807">
        <w:rPr>
          <w:i/>
        </w:rPr>
        <w:t>The Bedford Guide f</w:t>
      </w:r>
      <w:r w:rsidR="00654807">
        <w:rPr>
          <w:i/>
        </w:rPr>
        <w:t>or</w:t>
      </w:r>
      <w:r w:rsidRPr="00654807">
        <w:rPr>
          <w:i/>
        </w:rPr>
        <w:t xml:space="preserve"> Writing Tutors</w:t>
      </w:r>
      <w:r>
        <w:t xml:space="preserve">, </w:t>
      </w:r>
      <w:r w:rsidR="006F78A9">
        <w:t>Chapter 2</w:t>
      </w:r>
      <w:r w:rsidR="00E647CB">
        <w:t xml:space="preserve">, pp. </w:t>
      </w:r>
      <w:r w:rsidR="006928B3">
        <w:t>19</w:t>
      </w:r>
      <w:r w:rsidR="00E647CB">
        <w:t>-</w:t>
      </w:r>
      <w:r>
        <w:t>2</w:t>
      </w:r>
      <w:r w:rsidR="006928B3">
        <w:t>3</w:t>
      </w:r>
      <w:r>
        <w:t>.</w:t>
      </w:r>
    </w:p>
    <w:p w:rsidR="0017369D" w:rsidRDefault="0017369D" w:rsidP="0017369D">
      <w:pPr>
        <w:pStyle w:val="Heading3"/>
      </w:pPr>
      <w:r>
        <w:t xml:space="preserve">Activity: </w:t>
      </w:r>
      <w:r w:rsidR="008D3933">
        <w:t>Provide a Reader’s Response</w:t>
      </w:r>
    </w:p>
    <w:p w:rsidR="008D3933" w:rsidRDefault="008D3933" w:rsidP="0046417E">
      <w:r>
        <w:t>Using the first short paper, you and your partner will brainstorm way</w:t>
      </w:r>
      <w:r w:rsidR="004401DE">
        <w:t>s</w:t>
      </w:r>
      <w:r>
        <w:t xml:space="preserve"> that you can provide a reader’s response to the writer. Write out you</w:t>
      </w:r>
      <w:r w:rsidR="004401DE">
        <w:t>r</w:t>
      </w:r>
      <w:r>
        <w:t xml:space="preserve"> best ideas here so you can refer to them later.</w:t>
      </w:r>
    </w:p>
    <w:p w:rsidR="001D2B7D" w:rsidRDefault="001D2B7D" w:rsidP="001D2B7D">
      <w:pPr>
        <w:pStyle w:val="Heading1"/>
      </w:pPr>
      <w:bookmarkStart w:id="67" w:name="_Toc52985016"/>
      <w:r>
        <w:lastRenderedPageBreak/>
        <w:t>Define Tutor Boundaries</w:t>
      </w:r>
      <w:bookmarkEnd w:id="67"/>
    </w:p>
    <w:p w:rsidR="001D2B7D" w:rsidRPr="00CD5EEB" w:rsidRDefault="001D2B7D" w:rsidP="001D2B7D">
      <w:r>
        <w:t>A</w:t>
      </w:r>
      <w:r w:rsidR="00495B2A">
        <w:t xml:space="preserve">s noted in </w:t>
      </w:r>
      <w:r w:rsidR="00286163">
        <w:t xml:space="preserve">the </w:t>
      </w:r>
      <w:r w:rsidR="004401DE">
        <w:t>Fundamental</w:t>
      </w:r>
      <w:r w:rsidR="00495B2A">
        <w:t xml:space="preserve"> tutor training, a</w:t>
      </w:r>
      <w:r>
        <w:t xml:space="preserve"> Tutor is not an Instructor. The tutor’s role is to facilitate the writer considering and elaborating on their thoughts and ideas.</w:t>
      </w:r>
    </w:p>
    <w:p w:rsidR="002B3158" w:rsidRDefault="002B3158" w:rsidP="007C1E33">
      <w:pPr>
        <w:sectPr w:rsidR="002B3158" w:rsidSect="00DD548E">
          <w:headerReference w:type="default" r:id="rId17"/>
          <w:footerReference w:type="default" r:id="rId18"/>
          <w:pgSz w:w="12240" w:h="15840"/>
          <w:pgMar w:top="1080" w:right="1170" w:bottom="1440" w:left="1170" w:header="720" w:footer="720" w:gutter="0"/>
          <w:pgNumType w:start="1"/>
          <w:cols w:space="720"/>
          <w:noEndnote/>
        </w:sectPr>
      </w:pPr>
    </w:p>
    <w:p w:rsidR="007C1E33" w:rsidRDefault="007C1E33" w:rsidP="007C1E33">
      <w:r>
        <w:t>We Do:</w:t>
      </w:r>
    </w:p>
    <w:p w:rsidR="007C1E33" w:rsidRDefault="007C1E33" w:rsidP="00F91000">
      <w:pPr>
        <w:pStyle w:val="ListParagraph"/>
        <w:numPr>
          <w:ilvl w:val="0"/>
          <w:numId w:val="14"/>
        </w:numPr>
      </w:pPr>
      <w:r>
        <w:t xml:space="preserve">Discuss assignments </w:t>
      </w:r>
    </w:p>
    <w:p w:rsidR="007C1E33" w:rsidRDefault="007C1E33" w:rsidP="00F91000">
      <w:pPr>
        <w:pStyle w:val="ListParagraph"/>
        <w:numPr>
          <w:ilvl w:val="0"/>
          <w:numId w:val="14"/>
        </w:numPr>
      </w:pPr>
      <w:r>
        <w:t xml:space="preserve">Help tutees analyze </w:t>
      </w:r>
      <w:r w:rsidR="00073C64">
        <w:t xml:space="preserve">marked </w:t>
      </w:r>
      <w:r>
        <w:t>assignments</w:t>
      </w:r>
    </w:p>
    <w:p w:rsidR="007C1E33" w:rsidRDefault="007C1E33" w:rsidP="00F91000">
      <w:pPr>
        <w:pStyle w:val="ListParagraph"/>
        <w:numPr>
          <w:ilvl w:val="0"/>
          <w:numId w:val="14"/>
        </w:numPr>
      </w:pPr>
      <w:r>
        <w:t xml:space="preserve">Give </w:t>
      </w:r>
      <w:r w:rsidR="00495B2A">
        <w:t>short explanations</w:t>
      </w:r>
      <w:r>
        <w:t xml:space="preserve"> on elements of grammar and structure </w:t>
      </w:r>
    </w:p>
    <w:p w:rsidR="00F800D0" w:rsidRDefault="00F800D0" w:rsidP="00F91000">
      <w:pPr>
        <w:pStyle w:val="ListParagraph"/>
        <w:numPr>
          <w:ilvl w:val="0"/>
          <w:numId w:val="14"/>
        </w:numPr>
      </w:pPr>
      <w:r>
        <w:t>Help tutees locate resources</w:t>
      </w:r>
    </w:p>
    <w:p w:rsidR="007C1E33" w:rsidRDefault="007C1E33" w:rsidP="00F91000">
      <w:pPr>
        <w:pStyle w:val="ListParagraph"/>
        <w:numPr>
          <w:ilvl w:val="0"/>
          <w:numId w:val="14"/>
        </w:numPr>
      </w:pPr>
      <w:r>
        <w:t>Point tutees in productive directions</w:t>
      </w:r>
    </w:p>
    <w:p w:rsidR="007C1E33" w:rsidRDefault="007C1E33" w:rsidP="007C1E33">
      <w:r>
        <w:t>We Do Not:</w:t>
      </w:r>
    </w:p>
    <w:p w:rsidR="007C1E33" w:rsidRDefault="007C1E33" w:rsidP="00F91000">
      <w:pPr>
        <w:pStyle w:val="ListParagraph"/>
        <w:numPr>
          <w:ilvl w:val="0"/>
          <w:numId w:val="13"/>
        </w:numPr>
      </w:pPr>
      <w:r>
        <w:t>Do tutee assignments</w:t>
      </w:r>
    </w:p>
    <w:p w:rsidR="007C1E33" w:rsidRDefault="007C1E33" w:rsidP="00F91000">
      <w:pPr>
        <w:pStyle w:val="ListParagraph"/>
        <w:numPr>
          <w:ilvl w:val="0"/>
          <w:numId w:val="13"/>
        </w:numPr>
      </w:pPr>
      <w:r>
        <w:t>G</w:t>
      </w:r>
      <w:r w:rsidR="00073C64">
        <w:t>uess what mark that the tutee might receive on an</w:t>
      </w:r>
      <w:r w:rsidR="00FA08A3">
        <w:t xml:space="preserve"> assignment</w:t>
      </w:r>
    </w:p>
    <w:p w:rsidR="00F800D0" w:rsidRDefault="00F800D0" w:rsidP="00F91000">
      <w:pPr>
        <w:pStyle w:val="ListParagraph"/>
        <w:numPr>
          <w:ilvl w:val="0"/>
          <w:numId w:val="13"/>
        </w:numPr>
      </w:pPr>
      <w:r>
        <w:t>Give tutees the answers</w:t>
      </w:r>
    </w:p>
    <w:p w:rsidR="00F800D0" w:rsidRDefault="00F800D0" w:rsidP="00F91000">
      <w:pPr>
        <w:pStyle w:val="ListParagraph"/>
        <w:numPr>
          <w:ilvl w:val="0"/>
          <w:numId w:val="13"/>
        </w:numPr>
      </w:pPr>
      <w:r>
        <w:t>Locate tutee resources for them</w:t>
      </w:r>
    </w:p>
    <w:p w:rsidR="0017369D" w:rsidRPr="0017369D" w:rsidRDefault="004401DE" w:rsidP="00F91000">
      <w:pPr>
        <w:pStyle w:val="ListParagraph"/>
        <w:numPr>
          <w:ilvl w:val="0"/>
          <w:numId w:val="13"/>
        </w:numPr>
      </w:pPr>
      <w:r>
        <w:t>Proof</w:t>
      </w:r>
      <w:r w:rsidR="007C1E33">
        <w:t>read or edit</w:t>
      </w:r>
    </w:p>
    <w:p w:rsidR="002B3158" w:rsidRDefault="002B3158" w:rsidP="007C1E33">
      <w:pPr>
        <w:sectPr w:rsidR="002B3158" w:rsidSect="002B3158">
          <w:type w:val="continuous"/>
          <w:pgSz w:w="12240" w:h="15840"/>
          <w:pgMar w:top="1080" w:right="1170" w:bottom="1440" w:left="1170" w:header="720" w:footer="720" w:gutter="0"/>
          <w:pgNumType w:start="1"/>
          <w:cols w:num="2" w:space="720"/>
          <w:noEndnote/>
        </w:sectPr>
      </w:pPr>
    </w:p>
    <w:p w:rsidR="007C1E33" w:rsidRPr="007C1E33" w:rsidRDefault="007C1E33" w:rsidP="007C1E33">
      <w:r>
        <w:t>You need to be mindful of the boundaries zone between you and your tutees so that you do not breach the tutor ethics that are fundamental to being a good tutor. It can also be difficult to draw the line when your tutees and friend</w:t>
      </w:r>
      <w:r w:rsidR="004401DE">
        <w:t>s</w:t>
      </w:r>
      <w:r>
        <w:t xml:space="preserve"> find out that you are tutoring writing and ask for just a little more assistance. Remember that you need to have time for you</w:t>
      </w:r>
      <w:r w:rsidR="004401DE">
        <w:t>r</w:t>
      </w:r>
      <w:r>
        <w:t xml:space="preserve"> own studies, family, and recreation. Avoid overloading yourself!</w:t>
      </w:r>
    </w:p>
    <w:p w:rsidR="0017369D" w:rsidRDefault="0017369D" w:rsidP="0017369D">
      <w:pPr>
        <w:pStyle w:val="Heading2"/>
      </w:pPr>
      <w:bookmarkStart w:id="68" w:name="_Toc52985017"/>
      <w:r>
        <w:t>Roles</w:t>
      </w:r>
      <w:bookmarkEnd w:id="68"/>
      <w:r>
        <w:t xml:space="preserve"> </w:t>
      </w:r>
    </w:p>
    <w:p w:rsidR="00196337" w:rsidRDefault="00196337" w:rsidP="001D2B7D">
      <w:r>
        <w:t>We find ourselves taking on many roles with the title of Tutor:</w:t>
      </w:r>
    </w:p>
    <w:p w:rsidR="00196337" w:rsidRDefault="00196337" w:rsidP="00F91000">
      <w:pPr>
        <w:pStyle w:val="ListParagraph"/>
        <w:numPr>
          <w:ilvl w:val="0"/>
          <w:numId w:val="12"/>
        </w:numPr>
      </w:pPr>
      <w:r>
        <w:t>Ally</w:t>
      </w:r>
    </w:p>
    <w:p w:rsidR="00196337" w:rsidRDefault="00196337" w:rsidP="00F91000">
      <w:pPr>
        <w:pStyle w:val="ListParagraph"/>
        <w:numPr>
          <w:ilvl w:val="0"/>
          <w:numId w:val="12"/>
        </w:numPr>
      </w:pPr>
      <w:r>
        <w:t>Coach</w:t>
      </w:r>
    </w:p>
    <w:p w:rsidR="00196337" w:rsidRDefault="00196337" w:rsidP="00F91000">
      <w:pPr>
        <w:pStyle w:val="ListParagraph"/>
        <w:numPr>
          <w:ilvl w:val="0"/>
          <w:numId w:val="12"/>
        </w:numPr>
      </w:pPr>
      <w:r>
        <w:t>Commentator</w:t>
      </w:r>
    </w:p>
    <w:p w:rsidR="00196337" w:rsidRDefault="00196337" w:rsidP="00F91000">
      <w:pPr>
        <w:pStyle w:val="ListParagraph"/>
        <w:numPr>
          <w:ilvl w:val="0"/>
          <w:numId w:val="12"/>
        </w:numPr>
      </w:pPr>
      <w:r>
        <w:t>Collaborator</w:t>
      </w:r>
    </w:p>
    <w:p w:rsidR="00196337" w:rsidRDefault="00196337" w:rsidP="00F91000">
      <w:pPr>
        <w:pStyle w:val="ListParagraph"/>
        <w:numPr>
          <w:ilvl w:val="0"/>
          <w:numId w:val="12"/>
        </w:numPr>
      </w:pPr>
      <w:r>
        <w:t>Writing “Expert”</w:t>
      </w:r>
    </w:p>
    <w:p w:rsidR="00196337" w:rsidRDefault="00196337" w:rsidP="00F91000">
      <w:pPr>
        <w:pStyle w:val="ListParagraph"/>
        <w:numPr>
          <w:ilvl w:val="0"/>
          <w:numId w:val="12"/>
        </w:numPr>
      </w:pPr>
      <w:r>
        <w:t>Learner</w:t>
      </w:r>
    </w:p>
    <w:p w:rsidR="00196337" w:rsidRDefault="00196337" w:rsidP="00F91000">
      <w:pPr>
        <w:pStyle w:val="ListParagraph"/>
        <w:numPr>
          <w:ilvl w:val="0"/>
          <w:numId w:val="12"/>
        </w:numPr>
      </w:pPr>
      <w:r>
        <w:t>“Counselor”</w:t>
      </w:r>
    </w:p>
    <w:p w:rsidR="006D213D" w:rsidRDefault="00196337" w:rsidP="0017369D">
      <w:r>
        <w:t xml:space="preserve">Using the text readings in </w:t>
      </w:r>
      <w:r w:rsidR="0017369D" w:rsidRPr="00654807">
        <w:rPr>
          <w:i/>
        </w:rPr>
        <w:t xml:space="preserve">The Bedford Guide </w:t>
      </w:r>
      <w:r w:rsidR="00654807">
        <w:rPr>
          <w:i/>
        </w:rPr>
        <w:t>for</w:t>
      </w:r>
      <w:r w:rsidR="0017369D" w:rsidRPr="00654807">
        <w:rPr>
          <w:i/>
        </w:rPr>
        <w:t xml:space="preserve"> Writing Tutors</w:t>
      </w:r>
      <w:r w:rsidR="0017369D">
        <w:t xml:space="preserve">, </w:t>
      </w:r>
      <w:r w:rsidR="00903546">
        <w:t>Chapter 1</w:t>
      </w:r>
      <w:r w:rsidR="00654807">
        <w:t>, pp.</w:t>
      </w:r>
      <w:r w:rsidR="00BC4AB9">
        <w:t xml:space="preserve"> 4-8</w:t>
      </w:r>
      <w:r w:rsidR="00495B2A">
        <w:t xml:space="preserve"> complete the following activity as a group.</w:t>
      </w:r>
    </w:p>
    <w:p w:rsidR="006D213D" w:rsidRDefault="006D213D" w:rsidP="006D213D">
      <w:pPr>
        <w:pStyle w:val="Heading3"/>
      </w:pPr>
      <w:r>
        <w:t>Activity: What can I do?</w:t>
      </w:r>
    </w:p>
    <w:p w:rsidR="006D213D" w:rsidRDefault="006D213D" w:rsidP="006D213D">
      <w:r>
        <w:t>As you discuss this area, write down examples of how you might behave with a tutee in the following roles:</w:t>
      </w:r>
    </w:p>
    <w:p w:rsidR="006D213D" w:rsidRDefault="006D213D" w:rsidP="006D213D">
      <w:pPr>
        <w:pStyle w:val="Heading3"/>
      </w:pPr>
      <w:r>
        <w:t>Ally</w:t>
      </w:r>
    </w:p>
    <w:p w:rsidR="006D213D" w:rsidRDefault="006D213D" w:rsidP="006D213D"/>
    <w:p w:rsidR="002B3158" w:rsidRDefault="002B3158" w:rsidP="006D213D"/>
    <w:p w:rsidR="006D213D" w:rsidRDefault="006D213D" w:rsidP="006D213D"/>
    <w:p w:rsidR="006D213D" w:rsidRPr="006D213D" w:rsidRDefault="006D213D" w:rsidP="006D213D"/>
    <w:p w:rsidR="006D213D" w:rsidRDefault="006D213D" w:rsidP="006D213D">
      <w:pPr>
        <w:pStyle w:val="Heading3"/>
      </w:pPr>
      <w:r>
        <w:t>Coach</w:t>
      </w:r>
    </w:p>
    <w:p w:rsidR="006D213D" w:rsidRDefault="006D213D" w:rsidP="006D213D"/>
    <w:p w:rsidR="006D213D" w:rsidRDefault="006D213D" w:rsidP="006D213D"/>
    <w:p w:rsidR="006D213D" w:rsidRPr="006D213D" w:rsidRDefault="006D213D" w:rsidP="006D213D"/>
    <w:p w:rsidR="006D213D" w:rsidRDefault="006D213D" w:rsidP="006D213D">
      <w:pPr>
        <w:pStyle w:val="Heading3"/>
      </w:pPr>
      <w:r>
        <w:lastRenderedPageBreak/>
        <w:t>Commentator</w:t>
      </w:r>
    </w:p>
    <w:p w:rsidR="006D213D" w:rsidRDefault="006D213D" w:rsidP="006D213D"/>
    <w:p w:rsidR="006D213D" w:rsidRDefault="006D213D" w:rsidP="006D213D"/>
    <w:p w:rsidR="002B3158" w:rsidRDefault="002B3158" w:rsidP="006D213D"/>
    <w:p w:rsidR="006D213D" w:rsidRPr="006D213D" w:rsidRDefault="006D213D" w:rsidP="006D213D"/>
    <w:p w:rsidR="006D213D" w:rsidRDefault="006D213D" w:rsidP="006D213D">
      <w:pPr>
        <w:pStyle w:val="Heading3"/>
      </w:pPr>
      <w:r>
        <w:t>Collaborator</w:t>
      </w:r>
    </w:p>
    <w:p w:rsidR="006D213D" w:rsidRDefault="006D213D" w:rsidP="006D213D"/>
    <w:p w:rsidR="002B3158" w:rsidRDefault="002B3158" w:rsidP="006D213D"/>
    <w:p w:rsidR="006D213D" w:rsidRDefault="006D213D" w:rsidP="006D213D"/>
    <w:p w:rsidR="006D213D" w:rsidRPr="006D213D" w:rsidRDefault="006D213D" w:rsidP="006D213D"/>
    <w:p w:rsidR="006D213D" w:rsidRDefault="006D213D" w:rsidP="006D213D">
      <w:pPr>
        <w:pStyle w:val="Heading3"/>
      </w:pPr>
      <w:r>
        <w:t>Writing “Expert”</w:t>
      </w:r>
    </w:p>
    <w:p w:rsidR="006D213D" w:rsidRDefault="006D213D" w:rsidP="006D213D"/>
    <w:p w:rsidR="002B3158" w:rsidRDefault="002B3158" w:rsidP="006D213D"/>
    <w:p w:rsidR="006D213D" w:rsidRDefault="006D213D" w:rsidP="006D213D"/>
    <w:p w:rsidR="006D213D" w:rsidRPr="006D213D" w:rsidRDefault="006D213D" w:rsidP="006D213D"/>
    <w:p w:rsidR="006D213D" w:rsidRDefault="006D213D" w:rsidP="006D213D">
      <w:pPr>
        <w:pStyle w:val="Heading3"/>
      </w:pPr>
      <w:r>
        <w:t>Learner</w:t>
      </w:r>
    </w:p>
    <w:p w:rsidR="006D213D" w:rsidRDefault="006D213D" w:rsidP="006D213D"/>
    <w:p w:rsidR="002B3158" w:rsidRDefault="002B3158" w:rsidP="006D213D"/>
    <w:p w:rsidR="006D213D" w:rsidRDefault="006D213D" w:rsidP="006D213D"/>
    <w:p w:rsidR="006D213D" w:rsidRPr="006D213D" w:rsidRDefault="006D213D" w:rsidP="006D213D"/>
    <w:p w:rsidR="006D213D" w:rsidRDefault="006D213D" w:rsidP="006D213D">
      <w:pPr>
        <w:pStyle w:val="Heading3"/>
      </w:pPr>
      <w:r>
        <w:t>“Counselor”</w:t>
      </w:r>
    </w:p>
    <w:p w:rsidR="006D213D" w:rsidRDefault="006D213D" w:rsidP="006D213D"/>
    <w:p w:rsidR="00D3274B" w:rsidRDefault="00A20EAD" w:rsidP="008D1EF9">
      <w:pPr>
        <w:pStyle w:val="Heading1"/>
      </w:pPr>
      <w:bookmarkStart w:id="69" w:name="_Toc52985018"/>
      <w:r w:rsidRPr="00A20EAD">
        <w:lastRenderedPageBreak/>
        <w:t xml:space="preserve">Identify </w:t>
      </w:r>
      <w:r w:rsidR="00B05B34" w:rsidRPr="00B05B34">
        <w:t xml:space="preserve">the General </w:t>
      </w:r>
      <w:r w:rsidRPr="00A20EAD">
        <w:t>Stages of the Writing Process</w:t>
      </w:r>
      <w:bookmarkEnd w:id="69"/>
    </w:p>
    <w:p w:rsidR="004B7C41" w:rsidRDefault="004B7C41" w:rsidP="004B7C41">
      <w:pPr>
        <w:pStyle w:val="Heading2"/>
      </w:pPr>
      <w:bookmarkStart w:id="70" w:name="_Toc52985019"/>
      <w:r>
        <w:t>The Writing Process</w:t>
      </w:r>
      <w:bookmarkEnd w:id="70"/>
    </w:p>
    <w:p w:rsidR="004B7C41" w:rsidRPr="009B4B8A" w:rsidRDefault="004B7C41" w:rsidP="004B7C41">
      <w:r>
        <w:t xml:space="preserve">Although there is no single way to write, it helps to keep in mind that writing is a process that involves </w:t>
      </w:r>
      <w:r w:rsidR="00B05B34">
        <w:t>a number of</w:t>
      </w:r>
      <w:r>
        <w:t xml:space="preserve"> stages</w:t>
      </w:r>
      <w:r w:rsidR="00B05B34">
        <w:t xml:space="preserve"> and is iterative</w:t>
      </w:r>
      <w:r>
        <w:t xml:space="preserve">. To produce </w:t>
      </w:r>
      <w:r w:rsidR="00B05B34">
        <w:t>the</w:t>
      </w:r>
      <w:r>
        <w:t xml:space="preserve"> best work, </w:t>
      </w:r>
      <w:r w:rsidR="00B05B34">
        <w:t>the writer</w:t>
      </w:r>
      <w:r>
        <w:t xml:space="preserve"> need</w:t>
      </w:r>
      <w:r w:rsidR="00B05B34">
        <w:t>s</w:t>
      </w:r>
      <w:r>
        <w:t xml:space="preserve"> to concentrate on one </w:t>
      </w:r>
      <w:r w:rsidRPr="009B4B8A">
        <w:t>stage at a time.</w:t>
      </w:r>
    </w:p>
    <w:p w:rsidR="009B4B8A" w:rsidRPr="009B4B8A" w:rsidRDefault="009B4B8A" w:rsidP="009B4B8A">
      <w:pPr>
        <w:spacing w:after="0"/>
        <w:rPr>
          <w:rFonts w:eastAsia="Times New Roman"/>
          <w:color w:val="000000"/>
        </w:rPr>
      </w:pPr>
      <w:r w:rsidRPr="009B4B8A">
        <w:rPr>
          <w:rFonts w:eastAsia="Times New Roman"/>
          <w:color w:val="000000"/>
        </w:rPr>
        <w:t>One resource may identify three process areas for consideration:</w:t>
      </w:r>
    </w:p>
    <w:p w:rsidR="009B4B8A" w:rsidRPr="009B4B8A" w:rsidRDefault="009B4B8A" w:rsidP="00F91000">
      <w:pPr>
        <w:pStyle w:val="ListParagraph"/>
        <w:numPr>
          <w:ilvl w:val="0"/>
          <w:numId w:val="17"/>
        </w:numPr>
        <w:spacing w:after="0"/>
        <w:rPr>
          <w:rFonts w:eastAsia="Times New Roman"/>
          <w:color w:val="000000"/>
        </w:rPr>
      </w:pPr>
      <w:r w:rsidRPr="009B4B8A">
        <w:rPr>
          <w:rFonts w:eastAsia="Times New Roman"/>
          <w:color w:val="000000"/>
        </w:rPr>
        <w:t>Prewriting</w:t>
      </w:r>
    </w:p>
    <w:p w:rsidR="009B4B8A" w:rsidRPr="009B4B8A" w:rsidRDefault="009B4B8A" w:rsidP="00F91000">
      <w:pPr>
        <w:pStyle w:val="ListParagraph"/>
        <w:numPr>
          <w:ilvl w:val="0"/>
          <w:numId w:val="17"/>
        </w:numPr>
        <w:spacing w:after="0"/>
        <w:rPr>
          <w:rFonts w:eastAsia="Times New Roman"/>
          <w:color w:val="000000"/>
        </w:rPr>
      </w:pPr>
      <w:r w:rsidRPr="009B4B8A">
        <w:rPr>
          <w:rFonts w:eastAsia="Times New Roman"/>
          <w:color w:val="000000"/>
        </w:rPr>
        <w:t>Drafting</w:t>
      </w:r>
    </w:p>
    <w:p w:rsidR="009B4B8A" w:rsidRPr="009B4B8A" w:rsidRDefault="009B4B8A" w:rsidP="00F91000">
      <w:pPr>
        <w:pStyle w:val="ListParagraph"/>
        <w:numPr>
          <w:ilvl w:val="0"/>
          <w:numId w:val="17"/>
        </w:numPr>
        <w:spacing w:after="0"/>
        <w:rPr>
          <w:rFonts w:eastAsia="Times New Roman"/>
          <w:color w:val="000000"/>
        </w:rPr>
      </w:pPr>
      <w:r w:rsidRPr="009B4B8A">
        <w:rPr>
          <w:rFonts w:eastAsia="Times New Roman"/>
          <w:color w:val="000000"/>
        </w:rPr>
        <w:t>Revising and Editing</w:t>
      </w:r>
    </w:p>
    <w:p w:rsidR="009B4B8A" w:rsidRPr="009B4B8A" w:rsidRDefault="009B4B8A" w:rsidP="009B4B8A">
      <w:pPr>
        <w:spacing w:after="0"/>
        <w:rPr>
          <w:rFonts w:eastAsia="Times New Roman"/>
          <w:color w:val="000000"/>
        </w:rPr>
      </w:pPr>
    </w:p>
    <w:p w:rsidR="004946B8" w:rsidRDefault="0033560B" w:rsidP="004946B8">
      <w:r w:rsidRPr="009B4B8A">
        <w:t>Other resources may outline the process in different ways.</w:t>
      </w:r>
      <w:r w:rsidR="009B4B8A">
        <w:t xml:space="preserve"> This includes the KPU Writing Process model retrieved from: </w:t>
      </w:r>
      <w:hyperlink r:id="rId19" w:history="1">
        <w:r w:rsidR="004946B8" w:rsidRPr="004946B8">
          <w:rPr>
            <w:rStyle w:val="Hyperlink"/>
          </w:rPr>
          <w:t>https://community.moodle.kpu.ca/pluginfile.php/4456/mod_resource/content/1/LC%20-%20The%20Writing%20Process%20-%20Writing%20Essays%20in%20General%20-%20Not%20about%20Texts%20-%202015.pdf</w:t>
        </w:r>
      </w:hyperlink>
    </w:p>
    <w:p w:rsidR="00CF2FCD" w:rsidRPr="00CF2FCD" w:rsidRDefault="00CF2FCD" w:rsidP="004946B8">
      <w:pPr>
        <w:rPr>
          <w:rFonts w:eastAsia="Times New Roman"/>
          <w:color w:val="000000"/>
        </w:rPr>
      </w:pPr>
      <w:r w:rsidRPr="00CF2FCD">
        <w:rPr>
          <w:rFonts w:eastAsia="Times New Roman"/>
          <w:color w:val="000000"/>
        </w:rPr>
        <w:t>KPU English Writing Process model:</w:t>
      </w:r>
    </w:p>
    <w:p w:rsidR="00CE590C" w:rsidRPr="00CE590C" w:rsidRDefault="00CE590C" w:rsidP="00CE590C">
      <w:pPr>
        <w:pStyle w:val="ListParagraph"/>
        <w:shd w:val="clear" w:color="auto" w:fill="FFFFFF"/>
        <w:spacing w:before="100" w:beforeAutospacing="1" w:after="100" w:afterAutospacing="1"/>
        <w:ind w:left="1080"/>
        <w:rPr>
          <w:rFonts w:eastAsia="Times New Roman"/>
          <w:b/>
          <w:color w:val="000000"/>
        </w:rPr>
      </w:pPr>
      <w:r w:rsidRPr="00CE590C">
        <w:rPr>
          <w:rFonts w:eastAsia="Times New Roman"/>
          <w:b/>
          <w:color w:val="000000"/>
        </w:rPr>
        <w:t>Part One – Getting Started</w:t>
      </w:r>
    </w:p>
    <w:p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Don't procrastinate.</w:t>
      </w:r>
    </w:p>
    <w:p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Sub-divide the task.</w:t>
      </w:r>
    </w:p>
    <w:p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Consider your purpose.</w:t>
      </w:r>
    </w:p>
    <w:p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Consider your audience.</w:t>
      </w:r>
    </w:p>
    <w:p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Narrow your topic.</w:t>
      </w:r>
    </w:p>
    <w:p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Leave a paper trail.</w:t>
      </w:r>
    </w:p>
    <w:p w:rsidR="00CE590C" w:rsidRPr="00CE590C" w:rsidRDefault="00CE590C" w:rsidP="00CE590C">
      <w:pPr>
        <w:pStyle w:val="ListParagraph"/>
        <w:shd w:val="clear" w:color="auto" w:fill="FFFFFF"/>
        <w:spacing w:before="100" w:beforeAutospacing="1" w:after="100" w:afterAutospacing="1"/>
        <w:ind w:left="1080"/>
        <w:rPr>
          <w:rFonts w:eastAsia="Times New Roman"/>
          <w:b/>
          <w:color w:val="000000"/>
        </w:rPr>
      </w:pPr>
      <w:r w:rsidRPr="00CE590C">
        <w:rPr>
          <w:rFonts w:eastAsia="Times New Roman"/>
          <w:b/>
          <w:color w:val="000000"/>
        </w:rPr>
        <w:t>Part Two – Organizing the Material</w:t>
      </w:r>
    </w:p>
    <w:p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Group your ideas.</w:t>
      </w:r>
    </w:p>
    <w:p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Develop a preliminary thesis statement or topic sentence.</w:t>
      </w:r>
    </w:p>
    <w:p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Create a rough outline.</w:t>
      </w:r>
    </w:p>
    <w:p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Write a rough draft.</w:t>
      </w:r>
    </w:p>
    <w:p w:rsidR="00CE590C" w:rsidRPr="00CE590C" w:rsidRDefault="00CE590C" w:rsidP="00CE590C">
      <w:pPr>
        <w:pStyle w:val="ListParagraph"/>
        <w:shd w:val="clear" w:color="auto" w:fill="FFFFFF"/>
        <w:spacing w:before="100" w:beforeAutospacing="1" w:after="100" w:afterAutospacing="1"/>
        <w:ind w:left="1080"/>
        <w:rPr>
          <w:rFonts w:eastAsia="Times New Roman"/>
          <w:b/>
          <w:color w:val="000000"/>
        </w:rPr>
      </w:pPr>
      <w:r w:rsidRPr="00CE590C">
        <w:rPr>
          <w:rFonts w:eastAsia="Times New Roman"/>
          <w:b/>
          <w:color w:val="000000"/>
        </w:rPr>
        <w:t>Part Three – Revising and Polishing the Draft</w:t>
      </w:r>
    </w:p>
    <w:p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Revise for structure and content.</w:t>
      </w:r>
    </w:p>
    <w:p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Edit for grammar and diction.</w:t>
      </w:r>
    </w:p>
    <w:p w:rsidR="00CE590C" w:rsidRPr="00CE590C" w:rsidRDefault="00CE590C" w:rsidP="00F91000">
      <w:pPr>
        <w:pStyle w:val="ListParagraph"/>
        <w:numPr>
          <w:ilvl w:val="0"/>
          <w:numId w:val="18"/>
        </w:numPr>
        <w:shd w:val="clear" w:color="auto" w:fill="FFFFFF"/>
        <w:spacing w:before="100" w:beforeAutospacing="1" w:after="100" w:afterAutospacing="1"/>
        <w:rPr>
          <w:rFonts w:eastAsia="Times New Roman"/>
          <w:color w:val="000000"/>
        </w:rPr>
      </w:pPr>
      <w:r w:rsidRPr="00CE590C">
        <w:rPr>
          <w:rFonts w:eastAsia="Times New Roman"/>
          <w:color w:val="000000"/>
        </w:rPr>
        <w:t>Don't forget to double-check the submission requirements.</w:t>
      </w:r>
    </w:p>
    <w:p w:rsidR="00D9008D" w:rsidRDefault="00D9008D" w:rsidP="00D9008D">
      <w:pPr>
        <w:pStyle w:val="Heading3"/>
      </w:pPr>
      <w:r>
        <w:t xml:space="preserve">Activity: </w:t>
      </w:r>
      <w:r w:rsidR="0033560B">
        <w:t>Stages of the Writing Process</w:t>
      </w:r>
    </w:p>
    <w:p w:rsidR="00D9008D" w:rsidRDefault="00CE590C" w:rsidP="00CE590C">
      <w:pPr>
        <w:spacing w:after="0"/>
      </w:pPr>
      <w:r w:rsidRPr="009B4B8A">
        <w:rPr>
          <w:rFonts w:eastAsia="Times New Roman"/>
        </w:rPr>
        <w:t>Compare this writing process (prewriting, drafting, revising and editing) to the KP</w:t>
      </w:r>
      <w:r>
        <w:rPr>
          <w:rFonts w:eastAsia="Times New Roman"/>
        </w:rPr>
        <w:t xml:space="preserve">U English Writing Process model. </w:t>
      </w:r>
      <w:r w:rsidR="00D9008D">
        <w:t>Be prepared to share your findings.</w:t>
      </w:r>
    </w:p>
    <w:p w:rsidR="00CE590C" w:rsidRPr="00CE590C" w:rsidRDefault="00CE590C" w:rsidP="00CE590C">
      <w:pPr>
        <w:spacing w:after="0"/>
        <w:rPr>
          <w:rFonts w:eastAsia="Times New Roman"/>
        </w:rPr>
      </w:pPr>
    </w:p>
    <w:p w:rsidR="00275837" w:rsidRDefault="00275837" w:rsidP="00275837">
      <w:r>
        <w:t xml:space="preserve">What do these models have in common and </w:t>
      </w:r>
      <w:r w:rsidR="0094033D">
        <w:t>what is different</w:t>
      </w:r>
      <w:r>
        <w:t>?</w:t>
      </w:r>
    </w:p>
    <w:p w:rsidR="00D9008D" w:rsidRDefault="00D9008D" w:rsidP="00275837"/>
    <w:p w:rsidR="00C91643" w:rsidRDefault="00A20EAD" w:rsidP="008D1EF9">
      <w:pPr>
        <w:pStyle w:val="Heading1"/>
      </w:pPr>
      <w:bookmarkStart w:id="71" w:name="_Toc52985020"/>
      <w:r w:rsidRPr="00A20EAD">
        <w:lastRenderedPageBreak/>
        <w:t>Identify Ways That You Approach Writing</w:t>
      </w:r>
      <w:bookmarkEnd w:id="71"/>
    </w:p>
    <w:p w:rsidR="00275837" w:rsidRDefault="001F5592" w:rsidP="00275837">
      <w:r>
        <w:t xml:space="preserve">Reflect on </w:t>
      </w:r>
      <w:r w:rsidR="00275837">
        <w:t xml:space="preserve">your </w:t>
      </w:r>
      <w:r>
        <w:t>personal approach of how you adapt the common process to do your own writing</w:t>
      </w:r>
      <w:r w:rsidR="00275837">
        <w:t xml:space="preserve"> by sharing your writing process and listen to other people describe their writing process.</w:t>
      </w:r>
    </w:p>
    <w:p w:rsidR="00275837" w:rsidRDefault="00A42DC2" w:rsidP="00275837">
      <w:pPr>
        <w:pStyle w:val="Heading3"/>
      </w:pPr>
      <w:r>
        <w:t xml:space="preserve">Activity: </w:t>
      </w:r>
      <w:r w:rsidR="00275837">
        <w:t xml:space="preserve">Writing Process </w:t>
      </w:r>
    </w:p>
    <w:p w:rsidR="00275837" w:rsidRDefault="00275837" w:rsidP="00275837">
      <w:r>
        <w:t xml:space="preserve">What is your </w:t>
      </w:r>
      <w:r w:rsidR="00BC11A3" w:rsidRPr="00767090">
        <w:rPr>
          <w:i/>
        </w:rPr>
        <w:t>personal</w:t>
      </w:r>
      <w:r w:rsidR="00BC11A3">
        <w:t xml:space="preserve"> </w:t>
      </w:r>
      <w:r>
        <w:t>writing process for an academic essay? Consider the following:</w:t>
      </w:r>
    </w:p>
    <w:p w:rsidR="00275837" w:rsidRDefault="00275837" w:rsidP="00F91000">
      <w:pPr>
        <w:pStyle w:val="ListParagraph"/>
        <w:numPr>
          <w:ilvl w:val="0"/>
          <w:numId w:val="2"/>
        </w:numPr>
      </w:pPr>
      <w:r>
        <w:t xml:space="preserve">Do you: </w:t>
      </w:r>
    </w:p>
    <w:p w:rsidR="00275837" w:rsidRDefault="00275837" w:rsidP="00F91000">
      <w:pPr>
        <w:pStyle w:val="ListParagraph"/>
        <w:numPr>
          <w:ilvl w:val="1"/>
          <w:numId w:val="2"/>
        </w:numPr>
      </w:pPr>
      <w:r>
        <w:t xml:space="preserve">Spend days worrying about it? </w:t>
      </w:r>
    </w:p>
    <w:p w:rsidR="00275837" w:rsidRDefault="00275837" w:rsidP="00F91000">
      <w:pPr>
        <w:pStyle w:val="ListParagraph"/>
        <w:numPr>
          <w:ilvl w:val="1"/>
          <w:numId w:val="2"/>
        </w:numPr>
      </w:pPr>
      <w:r>
        <w:t xml:space="preserve">Immediately jot down ideas and then start playing with them? </w:t>
      </w:r>
    </w:p>
    <w:p w:rsidR="00275837" w:rsidRDefault="00275837" w:rsidP="00F91000">
      <w:pPr>
        <w:pStyle w:val="ListParagraph"/>
        <w:numPr>
          <w:ilvl w:val="1"/>
          <w:numId w:val="2"/>
        </w:numPr>
      </w:pPr>
      <w:r>
        <w:t>Think for a long time and then produce a first draft at one sitting?</w:t>
      </w:r>
    </w:p>
    <w:p w:rsidR="00275837" w:rsidRDefault="00275837" w:rsidP="00F91000">
      <w:pPr>
        <w:pStyle w:val="ListParagraph"/>
        <w:numPr>
          <w:ilvl w:val="0"/>
          <w:numId w:val="2"/>
        </w:numPr>
      </w:pPr>
      <w:r>
        <w:t xml:space="preserve">How do you go about actually producing a draft? Do you: </w:t>
      </w:r>
    </w:p>
    <w:p w:rsidR="00275837" w:rsidRDefault="00275837" w:rsidP="00F91000">
      <w:pPr>
        <w:pStyle w:val="ListParagraph"/>
        <w:numPr>
          <w:ilvl w:val="1"/>
          <w:numId w:val="2"/>
        </w:numPr>
      </w:pPr>
      <w:r>
        <w:t>Carefully assemble specific materials – like pencils and pad</w:t>
      </w:r>
      <w:r w:rsidR="00390A0A">
        <w:t xml:space="preserve"> of paper</w:t>
      </w:r>
      <w:r>
        <w:t xml:space="preserve">? </w:t>
      </w:r>
    </w:p>
    <w:p w:rsidR="00275837" w:rsidRDefault="00275837" w:rsidP="00F91000">
      <w:pPr>
        <w:pStyle w:val="ListParagraph"/>
        <w:numPr>
          <w:ilvl w:val="1"/>
          <w:numId w:val="2"/>
        </w:numPr>
      </w:pPr>
      <w:r>
        <w:t xml:space="preserve">Get into comfortable clothes? </w:t>
      </w:r>
    </w:p>
    <w:p w:rsidR="00275837" w:rsidRDefault="00275837" w:rsidP="00F91000">
      <w:pPr>
        <w:pStyle w:val="ListParagraph"/>
        <w:numPr>
          <w:ilvl w:val="1"/>
          <w:numId w:val="2"/>
        </w:numPr>
      </w:pPr>
      <w:r>
        <w:t xml:space="preserve">Sit at the computer? </w:t>
      </w:r>
    </w:p>
    <w:p w:rsidR="00275837" w:rsidRDefault="00275837" w:rsidP="00F91000">
      <w:pPr>
        <w:pStyle w:val="ListParagraph"/>
        <w:numPr>
          <w:ilvl w:val="1"/>
          <w:numId w:val="2"/>
        </w:numPr>
      </w:pPr>
      <w:r>
        <w:t xml:space="preserve">Create an introduction that </w:t>
      </w:r>
      <w:r w:rsidR="002569DE">
        <w:t>“</w:t>
      </w:r>
      <w:r>
        <w:t>will suffice</w:t>
      </w:r>
      <w:r w:rsidR="002569DE">
        <w:t>”</w:t>
      </w:r>
      <w:r>
        <w:t xml:space="preserve"> and then rework the introduction later? </w:t>
      </w:r>
    </w:p>
    <w:p w:rsidR="00275837" w:rsidRDefault="00275837" w:rsidP="00F91000">
      <w:pPr>
        <w:pStyle w:val="ListParagraph"/>
        <w:numPr>
          <w:ilvl w:val="1"/>
          <w:numId w:val="2"/>
        </w:numPr>
      </w:pPr>
      <w:r>
        <w:t>Write, pace the floor a bit, then write again, pace again etc.?</w:t>
      </w:r>
    </w:p>
    <w:p w:rsidR="00275837" w:rsidRDefault="00275837" w:rsidP="00F91000">
      <w:pPr>
        <w:pStyle w:val="ListParagraph"/>
        <w:numPr>
          <w:ilvl w:val="0"/>
          <w:numId w:val="2"/>
        </w:numPr>
      </w:pPr>
      <w:r>
        <w:t>Do you write with the advice of a particular person – maybe a former teacher – echoing in your head as you compose?</w:t>
      </w:r>
    </w:p>
    <w:p w:rsidR="00275837" w:rsidRDefault="00275837" w:rsidP="00F91000">
      <w:pPr>
        <w:pStyle w:val="ListParagraph"/>
        <w:numPr>
          <w:ilvl w:val="0"/>
          <w:numId w:val="2"/>
        </w:numPr>
      </w:pPr>
      <w:r>
        <w:t xml:space="preserve">When do you begin to consciously consider your audience? </w:t>
      </w:r>
    </w:p>
    <w:p w:rsidR="00275837" w:rsidRDefault="00275837" w:rsidP="00F91000">
      <w:pPr>
        <w:pStyle w:val="ListParagraph"/>
        <w:numPr>
          <w:ilvl w:val="1"/>
          <w:numId w:val="2"/>
        </w:numPr>
      </w:pPr>
      <w:r>
        <w:t xml:space="preserve">From the outset? </w:t>
      </w:r>
    </w:p>
    <w:p w:rsidR="00275837" w:rsidRDefault="00275837" w:rsidP="00F91000">
      <w:pPr>
        <w:pStyle w:val="ListParagraph"/>
        <w:numPr>
          <w:ilvl w:val="1"/>
          <w:numId w:val="2"/>
        </w:numPr>
      </w:pPr>
      <w:r>
        <w:t>When you outline?</w:t>
      </w:r>
    </w:p>
    <w:p w:rsidR="00275837" w:rsidRDefault="00275837" w:rsidP="00F91000">
      <w:pPr>
        <w:pStyle w:val="ListParagraph"/>
        <w:numPr>
          <w:ilvl w:val="1"/>
          <w:numId w:val="2"/>
        </w:numPr>
      </w:pPr>
      <w:r>
        <w:t>As you revise your draft?</w:t>
      </w:r>
    </w:p>
    <w:p w:rsidR="00275837" w:rsidRDefault="00275837" w:rsidP="00F91000">
      <w:pPr>
        <w:pStyle w:val="ListParagraph"/>
        <w:numPr>
          <w:ilvl w:val="0"/>
          <w:numId w:val="2"/>
        </w:numPr>
      </w:pPr>
      <w:r>
        <w:t>Do you seek the advice of others as you write? Do you read or show people drafts or parts of drafts? What kinds of feedback do you look for? When others give suggestions, how do you factor them in?</w:t>
      </w:r>
    </w:p>
    <w:p w:rsidR="00275837" w:rsidRDefault="00275837" w:rsidP="00F91000">
      <w:pPr>
        <w:pStyle w:val="ListParagraph"/>
        <w:numPr>
          <w:ilvl w:val="0"/>
          <w:numId w:val="2"/>
        </w:numPr>
      </w:pPr>
      <w:r>
        <w:t>How do you feel when you have completed a paper? Are you simply glad it is done? Are you convinced that one more pass would produce a better paper?</w:t>
      </w:r>
    </w:p>
    <w:p w:rsidR="00275837" w:rsidRDefault="00275837" w:rsidP="00275837">
      <w:r>
        <w:t xml:space="preserve">Capture </w:t>
      </w:r>
      <w:r w:rsidR="000B17CD">
        <w:t xml:space="preserve">your process </w:t>
      </w:r>
      <w:r>
        <w:t>on sticky notes and cluster them into your perceived steps of the writing process.</w:t>
      </w:r>
      <w:r w:rsidR="000B17CD">
        <w:t xml:space="preserve"> Share this with the other participants on a large board.</w:t>
      </w:r>
    </w:p>
    <w:p w:rsidR="00275837" w:rsidRDefault="00275837" w:rsidP="00275837">
      <w:r>
        <w:t xml:space="preserve">In what ways do these fit with the other </w:t>
      </w:r>
      <w:r w:rsidR="000B17CD">
        <w:t>writing processes</w:t>
      </w:r>
      <w:r>
        <w:t xml:space="preserve"> that you have looked at?</w:t>
      </w:r>
    </w:p>
    <w:p w:rsidR="00275837" w:rsidRDefault="00275837" w:rsidP="00275837"/>
    <w:p w:rsidR="00275837" w:rsidRDefault="00275837" w:rsidP="00275837"/>
    <w:p w:rsidR="00275837" w:rsidRDefault="00275837" w:rsidP="00275837"/>
    <w:p w:rsidR="006B36B8" w:rsidRDefault="006B36B8" w:rsidP="00275837"/>
    <w:p w:rsidR="006B36B8" w:rsidRDefault="006B36B8" w:rsidP="00275837"/>
    <w:p w:rsidR="00275837" w:rsidRDefault="0040388B" w:rsidP="0040388B">
      <w:pPr>
        <w:pStyle w:val="Heading3"/>
      </w:pPr>
      <w:r>
        <w:t>Summary</w:t>
      </w:r>
      <w:r w:rsidR="00573A3B">
        <w:t xml:space="preserve"> of Writing Approaches</w:t>
      </w:r>
    </w:p>
    <w:p w:rsidR="00275837" w:rsidRDefault="0032532A" w:rsidP="00275837">
      <w:r>
        <w:t>You c</w:t>
      </w:r>
      <w:r w:rsidR="00275837">
        <w:t xml:space="preserve">an see </w:t>
      </w:r>
      <w:r>
        <w:t xml:space="preserve">that </w:t>
      </w:r>
      <w:r w:rsidR="00275837">
        <w:t xml:space="preserve">there is no single way to write but there </w:t>
      </w:r>
      <w:r>
        <w:t xml:space="preserve">are </w:t>
      </w:r>
      <w:r w:rsidR="00275837">
        <w:t>steps and an observable flow to the process</w:t>
      </w:r>
      <w:r>
        <w:t>.</w:t>
      </w:r>
      <w:r w:rsidR="00275837">
        <w:t xml:space="preserve"> Shifting the focus to the writing process has been one of two major changes in composition in the last quarter century. </w:t>
      </w:r>
      <w:r w:rsidR="0040388B">
        <w:t>If we compare</w:t>
      </w:r>
      <w:r w:rsidR="00275837">
        <w:t xml:space="preserve"> sports training and writing </w:t>
      </w:r>
      <w:r w:rsidR="0040388B">
        <w:t>you can see a</w:t>
      </w:r>
      <w:r w:rsidR="00275837">
        <w:t xml:space="preserve"> clear importance of process.</w:t>
      </w:r>
      <w:r w:rsidR="00275837" w:rsidRPr="00EE725C">
        <w:t xml:space="preserve"> </w:t>
      </w:r>
      <w:r w:rsidR="00203916">
        <w:t xml:space="preserve">As Tutors, we intercede in this process. </w:t>
      </w:r>
      <w:r w:rsidR="00275837">
        <w:t xml:space="preserve">We focus on a model of </w:t>
      </w:r>
      <w:r w:rsidR="000C222A">
        <w:t xml:space="preserve">adult </w:t>
      </w:r>
      <w:r w:rsidR="00275837">
        <w:t>learning that is facilitated and constructed. We understand the writing process as a method of thinking, of cognitive problem-solving occurring in recursive phases. We guide tutees with strategies that they can use for each phase.</w:t>
      </w:r>
      <w:r w:rsidR="00203916">
        <w:t xml:space="preserve"> This promotes better learning for the tutee.</w:t>
      </w:r>
    </w:p>
    <w:p w:rsidR="00017EA6" w:rsidRDefault="003160EA" w:rsidP="003D5A64">
      <w:pPr>
        <w:pStyle w:val="Heading1"/>
      </w:pPr>
      <w:bookmarkStart w:id="72" w:name="_Toc52985021"/>
      <w:r w:rsidRPr="003160EA">
        <w:lastRenderedPageBreak/>
        <w:t xml:space="preserve">Identify </w:t>
      </w:r>
      <w:r w:rsidR="00562669">
        <w:t xml:space="preserve">Strategies to </w:t>
      </w:r>
      <w:r w:rsidRPr="003160EA">
        <w:t xml:space="preserve">Help Tutees </w:t>
      </w:r>
      <w:r w:rsidR="001F4211">
        <w:t>with</w:t>
      </w:r>
      <w:r w:rsidRPr="003160EA">
        <w:t xml:space="preserve"> Their Writing</w:t>
      </w:r>
      <w:bookmarkEnd w:id="72"/>
    </w:p>
    <w:p w:rsidR="00C64618" w:rsidRPr="00C64618" w:rsidRDefault="00C64618" w:rsidP="00C64618">
      <w:r>
        <w:t xml:space="preserve">We will </w:t>
      </w:r>
      <w:r w:rsidR="00597964">
        <w:t>practice</w:t>
      </w:r>
      <w:r>
        <w:t xml:space="preserve"> a few of the many strategies that can be used to assist the writing process</w:t>
      </w:r>
      <w:r w:rsidR="001F4211">
        <w:t xml:space="preserve"> at various stages</w:t>
      </w:r>
      <w:r>
        <w:t>. These form a core of our tutoring and will be the foundations to add others in the future.</w:t>
      </w:r>
    </w:p>
    <w:p w:rsidR="00B32A84" w:rsidRDefault="005E23B5" w:rsidP="00562669">
      <w:pPr>
        <w:pStyle w:val="Heading2"/>
      </w:pPr>
      <w:bookmarkStart w:id="73" w:name="_Toc52985022"/>
      <w:r>
        <w:t xml:space="preserve">Mind </w:t>
      </w:r>
      <w:r w:rsidR="004465CB">
        <w:t>Mapping</w:t>
      </w:r>
      <w:bookmarkEnd w:id="73"/>
    </w:p>
    <w:p w:rsidR="00B32A84" w:rsidRDefault="00B32A84" w:rsidP="001B2715">
      <w:r>
        <w:t xml:space="preserve">Clustering ideas, </w:t>
      </w:r>
      <w:r w:rsidR="00CE2A2A">
        <w:t>(</w:t>
      </w:r>
      <w:r>
        <w:t xml:space="preserve">also called mind mapping </w:t>
      </w:r>
      <w:r w:rsidR="005E23B5">
        <w:t xml:space="preserve">by </w:t>
      </w:r>
      <w:r w:rsidRPr="00B32A84">
        <w:t>Tony Buzan</w:t>
      </w:r>
      <w:r>
        <w:t xml:space="preserve">, </w:t>
      </w:r>
      <w:r w:rsidR="00CE2A2A">
        <w:t>1968)</w:t>
      </w:r>
      <w:r>
        <w:t xml:space="preserve">, is a way of collecting ideas around a particular topic and defines connections. </w:t>
      </w:r>
      <w:r w:rsidRPr="00B32A84">
        <w:t xml:space="preserve">Clustering may be defined as a </w:t>
      </w:r>
      <w:r w:rsidR="002569DE">
        <w:t>“</w:t>
      </w:r>
      <w:r w:rsidRPr="00B32A84">
        <w:t>nonlinear brain storming process akin to free association</w:t>
      </w:r>
      <w:r w:rsidR="002569DE">
        <w:t>”</w:t>
      </w:r>
      <w:r w:rsidRPr="00B32A84">
        <w:t xml:space="preserve"> (Rico, 1983</w:t>
      </w:r>
      <w:r w:rsidR="00074EA6">
        <w:t>,</w:t>
      </w:r>
      <w:r w:rsidRPr="00B32A84">
        <w:t xml:space="preserve"> p.28).</w:t>
      </w:r>
      <w:r>
        <w:t xml:space="preserve"> </w:t>
      </w:r>
      <w:r w:rsidR="00CE2A2A">
        <w:t xml:space="preserve">Brainstorming was defined by </w:t>
      </w:r>
      <w:r w:rsidR="00CE2A2A" w:rsidRPr="00CE2A2A">
        <w:t>Alex Osborn</w:t>
      </w:r>
      <w:r w:rsidR="00CE2A2A">
        <w:t xml:space="preserve"> in 1941 as a </w:t>
      </w:r>
      <w:r w:rsidR="00CE2A2A" w:rsidRPr="00CE2A2A">
        <w:t xml:space="preserve">creativity technique by which efforts are made to </w:t>
      </w:r>
      <w:r w:rsidR="00CE2A2A">
        <w:t>gather</w:t>
      </w:r>
      <w:r w:rsidR="00CE2A2A" w:rsidRPr="00CE2A2A">
        <w:t xml:space="preserve"> a list of ideas</w:t>
      </w:r>
      <w:r w:rsidR="00CE2A2A">
        <w:t xml:space="preserve"> around a central topic.</w:t>
      </w:r>
      <w:r w:rsidR="001B2715">
        <w:t xml:space="preserve"> The rules are: no criticism of ideas, go for large quantities of ideas, build on ideas, and encourage wild and exaggerated ideas.</w:t>
      </w:r>
      <w:r w:rsidR="00277F7E">
        <w:t xml:space="preserve"> </w:t>
      </w:r>
      <w:r w:rsidR="00AA02F2" w:rsidRPr="00AA02F2">
        <w:t xml:space="preserve">When these rules </w:t>
      </w:r>
      <w:r w:rsidR="00AA02F2">
        <w:t>a</w:t>
      </w:r>
      <w:r w:rsidR="00AA02F2" w:rsidRPr="00AA02F2">
        <w:t xml:space="preserve">re followed, a lot more ideas </w:t>
      </w:r>
      <w:r w:rsidR="00AA02F2">
        <w:t>a</w:t>
      </w:r>
      <w:r w:rsidR="00AA02F2" w:rsidRPr="00AA02F2">
        <w:t>re created and that a great</w:t>
      </w:r>
      <w:r w:rsidR="00AA02F2">
        <w:t>er quantity of original ideas gi</w:t>
      </w:r>
      <w:r w:rsidR="00AA02F2" w:rsidRPr="00AA02F2">
        <w:t>ve</w:t>
      </w:r>
      <w:r w:rsidR="00AA02F2">
        <w:t>s</w:t>
      </w:r>
      <w:r w:rsidR="00AA02F2" w:rsidRPr="00AA02F2">
        <w:t xml:space="preserve"> rise to a greater quantity of useful ideas.</w:t>
      </w:r>
      <w:r w:rsidR="00AA02F2">
        <w:t xml:space="preserve"> </w:t>
      </w:r>
      <w:r w:rsidR="00277F7E">
        <w:t>Particularly at the beginning of the writing process, you may explore a topic and generate content by creating a clustering diagram.</w:t>
      </w:r>
    </w:p>
    <w:p w:rsidR="00DD3C54" w:rsidRDefault="00DD3C54" w:rsidP="00573A3B">
      <w:pPr>
        <w:pStyle w:val="Heading3"/>
      </w:pPr>
      <w:r>
        <w:t>Examples of Clustering and Mind Mapping</w:t>
      </w:r>
    </w:p>
    <w:p w:rsidR="005303BC" w:rsidRDefault="00A75915" w:rsidP="00573A3B">
      <w:r>
        <w:rPr>
          <w:noProof/>
        </w:rPr>
        <w:drawing>
          <wp:anchor distT="0" distB="0" distL="114300" distR="114300" simplePos="0" relativeHeight="251677695" behindDoc="0" locked="0" layoutInCell="1" allowOverlap="1" wp14:anchorId="526F92D6" wp14:editId="1D610F0F">
            <wp:simplePos x="0" y="0"/>
            <wp:positionH relativeFrom="column">
              <wp:posOffset>-9525</wp:posOffset>
            </wp:positionH>
            <wp:positionV relativeFrom="paragraph">
              <wp:posOffset>7620</wp:posOffset>
            </wp:positionV>
            <wp:extent cx="3314700" cy="2486025"/>
            <wp:effectExtent l="0" t="0" r="0" b="9525"/>
            <wp:wrapSquare wrapText="bothSides"/>
            <wp:docPr id="9" name="Picture 9" descr="https://pkab.files.wordpress.com/2008/04/what_is_history_mindmap_7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kab.files.wordpress.com/2008/04/what_is_history_mindmap_7b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3BC" w:rsidRDefault="005303BC" w:rsidP="00573A3B">
      <w:pPr>
        <w:rPr>
          <w:rFonts w:eastAsiaTheme="majorEastAsia"/>
          <w:b/>
          <w:bCs/>
          <w:i/>
          <w:sz w:val="28"/>
          <w:szCs w:val="28"/>
        </w:rPr>
      </w:pPr>
      <w:r>
        <w:rPr>
          <w:noProof/>
        </w:rPr>
        <w:drawing>
          <wp:anchor distT="0" distB="0" distL="114300" distR="114300" simplePos="0" relativeHeight="251687936" behindDoc="0" locked="0" layoutInCell="1" allowOverlap="1" wp14:anchorId="2F8B7AD5" wp14:editId="14F402B1">
            <wp:simplePos x="0" y="0"/>
            <wp:positionH relativeFrom="page">
              <wp:posOffset>3124200</wp:posOffset>
            </wp:positionH>
            <wp:positionV relativeFrom="paragraph">
              <wp:posOffset>1994626</wp:posOffset>
            </wp:positionV>
            <wp:extent cx="4184015" cy="3314700"/>
            <wp:effectExtent l="0" t="0" r="0" b="0"/>
            <wp:wrapSquare wrapText="bothSides"/>
            <wp:docPr id="8" name="Picture 8" descr="http://upload.wikimedia.org/wikipedia/commons/thumb/6/66/MindMapGuidlines.svg/2000px-MindMapGuidli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6/MindMapGuidlines.svg/2000px-MindMapGuidlines.sv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401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303BC" w:rsidRDefault="005303BC" w:rsidP="005303BC">
      <w:pPr>
        <w:pStyle w:val="Heading2"/>
      </w:pPr>
      <w:bookmarkStart w:id="74" w:name="_Toc52985023"/>
      <w:r>
        <w:lastRenderedPageBreak/>
        <w:t>Concept Maps</w:t>
      </w:r>
      <w:bookmarkEnd w:id="74"/>
    </w:p>
    <w:p w:rsidR="005303BC" w:rsidRDefault="005303BC" w:rsidP="005303BC">
      <w:r>
        <w:t>Clustering is a good way to start the process of inventing new writing but may need elaboration to be useful to the process of academic writing. Concept Mapping is the process of creating a detailed visual representation of your knowledge. This type of system predates the development of alphabets and the written word and is a deeply embedded way that humans organize and communicate information. It is a</w:t>
      </w:r>
      <w:r w:rsidR="00074EA6">
        <w:t xml:space="preserve"> graphic organizer that</w:t>
      </w:r>
      <w:r>
        <w:t xml:space="preserve"> gives a visual representation of concepts and the relationships between and among them and then identifies how they relate to each other.</w:t>
      </w:r>
    </w:p>
    <w:p w:rsidR="005303BC" w:rsidRDefault="005303BC" w:rsidP="005303BC">
      <w:r>
        <w:t xml:space="preserve">This technique uses a connectionist system approach that connects various parts of your mind and initiates a process known as Distributed Associative Memory (McClelland &amp; </w:t>
      </w:r>
      <w:proofErr w:type="spellStart"/>
      <w:r>
        <w:t>Rumelhart</w:t>
      </w:r>
      <w:proofErr w:type="spellEnd"/>
      <w:r>
        <w:t>, 1985), which allows your mind to connect to deeper and deeper levels of knowledge and can trigger insights and original ideas.</w:t>
      </w:r>
    </w:p>
    <w:p w:rsidR="005303BC" w:rsidRDefault="005303BC" w:rsidP="00573A3B">
      <w:pPr>
        <w:pStyle w:val="Heading3"/>
      </w:pPr>
      <w:r>
        <w:t>Example</w:t>
      </w:r>
      <w:r w:rsidR="00DD3C54">
        <w:t xml:space="preserve"> of Concept Mapping</w:t>
      </w:r>
    </w:p>
    <w:p w:rsidR="005303BC" w:rsidRPr="00CD6F1D" w:rsidRDefault="005303BC" w:rsidP="00573A3B">
      <w:r>
        <w:rPr>
          <w:noProof/>
        </w:rPr>
        <w:drawing>
          <wp:inline distT="0" distB="0" distL="0" distR="0" wp14:anchorId="7017F473" wp14:editId="6209C9CD">
            <wp:extent cx="6115050" cy="3578154"/>
            <wp:effectExtent l="0" t="0" r="0" b="3810"/>
            <wp:docPr id="10" name="Picture 10" descr="http://cmap.ihmc.us/docs/CmapAboutCmaps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ap.ihmc.us/docs/CmapAboutCmapsLarge.png"/>
                    <pic:cNvPicPr>
                      <a:picLocks noChangeAspect="1" noChangeArrowheads="1"/>
                    </pic:cNvPicPr>
                  </pic:nvPicPr>
                  <pic:blipFill>
                    <a:blip r:embed="rId22" cstate="print"/>
                    <a:srcRect/>
                    <a:stretch>
                      <a:fillRect/>
                    </a:stretch>
                  </pic:blipFill>
                  <pic:spPr bwMode="auto">
                    <a:xfrm>
                      <a:off x="0" y="0"/>
                      <a:ext cx="6115050" cy="3578154"/>
                    </a:xfrm>
                    <a:prstGeom prst="rect">
                      <a:avLst/>
                    </a:prstGeom>
                    <a:noFill/>
                    <a:ln w="9525">
                      <a:noFill/>
                      <a:miter lim="800000"/>
                      <a:headEnd/>
                      <a:tailEnd/>
                    </a:ln>
                  </pic:spPr>
                </pic:pic>
              </a:graphicData>
            </a:graphic>
          </wp:inline>
        </w:drawing>
      </w:r>
    </w:p>
    <w:p w:rsidR="00720066" w:rsidRDefault="00720066" w:rsidP="00573A3B"/>
    <w:p w:rsidR="00F411AB" w:rsidRDefault="00FB4F9E" w:rsidP="00573A3B">
      <w:r>
        <w:t>You start with c</w:t>
      </w:r>
      <w:r w:rsidRPr="00321A4C">
        <w:t>oncepts</w:t>
      </w:r>
      <w:r>
        <w:t xml:space="preserve"> or ideas that are placed in boxes</w:t>
      </w:r>
      <w:r w:rsidR="00720066">
        <w:t xml:space="preserve"> (or circles</w:t>
      </w:r>
      <w:r>
        <w:t xml:space="preserve">, or clouds) and then connected with lines and arrows. </w:t>
      </w:r>
      <w:r w:rsidR="00AA02F2">
        <w:t>This is the basic clustering or mind mapping process.</w:t>
      </w:r>
      <w:r w:rsidR="00F411AB">
        <w:t xml:space="preserve"> </w:t>
      </w:r>
      <w:r>
        <w:t>Along the</w:t>
      </w:r>
      <w:r w:rsidR="00F411AB">
        <w:t xml:space="preserve"> connecting</w:t>
      </w:r>
      <w:r>
        <w:t xml:space="preserve"> lines you will write </w:t>
      </w:r>
      <w:r w:rsidR="00BC11A3">
        <w:t xml:space="preserve">verb </w:t>
      </w:r>
      <w:r>
        <w:t xml:space="preserve">phrases such as: </w:t>
      </w:r>
      <w:r w:rsidR="002569DE">
        <w:t>“</w:t>
      </w:r>
      <w:r w:rsidRPr="00321A4C">
        <w:t>gives rise to</w:t>
      </w:r>
      <w:r w:rsidR="002569DE">
        <w:t>”</w:t>
      </w:r>
      <w:r w:rsidRPr="00321A4C">
        <w:t xml:space="preserve">, </w:t>
      </w:r>
      <w:r w:rsidR="002569DE">
        <w:t>“</w:t>
      </w:r>
      <w:r w:rsidRPr="00321A4C">
        <w:t>results in</w:t>
      </w:r>
      <w:r w:rsidR="002569DE">
        <w:t>”</w:t>
      </w:r>
      <w:r w:rsidRPr="00321A4C">
        <w:t xml:space="preserve">, </w:t>
      </w:r>
      <w:r w:rsidR="002569DE">
        <w:t>“</w:t>
      </w:r>
      <w:r w:rsidRPr="00321A4C">
        <w:t>is requi</w:t>
      </w:r>
      <w:r>
        <w:t>red by</w:t>
      </w:r>
      <w:r w:rsidR="002569DE">
        <w:t>”</w:t>
      </w:r>
      <w:r w:rsidR="00BC11A3">
        <w:t>,</w:t>
      </w:r>
      <w:r>
        <w:t xml:space="preserve"> or </w:t>
      </w:r>
      <w:r w:rsidR="002569DE">
        <w:t>“</w:t>
      </w:r>
      <w:r>
        <w:t>contributes to</w:t>
      </w:r>
      <w:r w:rsidR="002569DE">
        <w:t>”</w:t>
      </w:r>
      <w:r>
        <w:t xml:space="preserve"> (Novak &amp; </w:t>
      </w:r>
      <w:proofErr w:type="spellStart"/>
      <w:r>
        <w:rPr>
          <w:rStyle w:val="reference-text"/>
        </w:rPr>
        <w:t>Cañas</w:t>
      </w:r>
      <w:proofErr w:type="spellEnd"/>
      <w:r>
        <w:rPr>
          <w:rStyle w:val="reference-text"/>
        </w:rPr>
        <w:t>, 2006, p.3</w:t>
      </w:r>
      <w:r>
        <w:t xml:space="preserve">) that indicate relationships and movement. </w:t>
      </w:r>
    </w:p>
    <w:p w:rsidR="00FB4F9E" w:rsidRDefault="00FB4F9E" w:rsidP="00573A3B">
      <w:r w:rsidRPr="00321A4C">
        <w:t>Th</w:t>
      </w:r>
      <w:r>
        <w:t>is</w:t>
      </w:r>
      <w:r w:rsidRPr="00321A4C">
        <w:t xml:space="preserve"> technique for visualizing relationships among different </w:t>
      </w:r>
      <w:r>
        <w:t>ideas</w:t>
      </w:r>
      <w:r w:rsidRPr="00321A4C">
        <w:t xml:space="preserve"> is call</w:t>
      </w:r>
      <w:r>
        <w:t xml:space="preserve">ed </w:t>
      </w:r>
      <w:r w:rsidR="002569DE">
        <w:t>“</w:t>
      </w:r>
      <w:r>
        <w:t>Concept M</w:t>
      </w:r>
      <w:r w:rsidRPr="00321A4C">
        <w:t>apping</w:t>
      </w:r>
      <w:r w:rsidR="002569DE">
        <w:t>”</w:t>
      </w:r>
      <w:r w:rsidR="00AA02F2">
        <w:t xml:space="preserve"> and allows you to continue to elaborate on the basic ideas that you have generated.</w:t>
      </w:r>
      <w:r>
        <w:t xml:space="preserve"> </w:t>
      </w:r>
      <w:r w:rsidR="00AA1EA3">
        <w:t>There is a mor</w:t>
      </w:r>
      <w:r w:rsidR="00074EA6">
        <w:t>e</w:t>
      </w:r>
      <w:r w:rsidR="00AA1EA3">
        <w:t xml:space="preserve"> detailed Learning Aid on this method here: </w:t>
      </w:r>
      <w:hyperlink r:id="rId23" w:history="1">
        <w:r w:rsidR="00AA1EA3" w:rsidRPr="008402F5">
          <w:rPr>
            <w:rStyle w:val="Hyperlink"/>
          </w:rPr>
          <w:t>http://www.kpu.ca/sites/default/files/Learning%20Centres/Reflect_ConceptMap_LA.pdf</w:t>
        </w:r>
      </w:hyperlink>
      <w:r w:rsidR="00AA1EA3">
        <w:t xml:space="preserve"> </w:t>
      </w:r>
    </w:p>
    <w:p w:rsidR="00AA02F2" w:rsidRDefault="00AA02F2" w:rsidP="00573A3B"/>
    <w:p w:rsidR="00F411AB" w:rsidRDefault="00F411AB" w:rsidP="00573A3B">
      <w:pPr>
        <w:rPr>
          <w:rFonts w:eastAsiaTheme="majorEastAsia"/>
          <w:b/>
          <w:bCs/>
          <w:sz w:val="26"/>
          <w:szCs w:val="26"/>
        </w:rPr>
      </w:pPr>
      <w:r>
        <w:br w:type="page"/>
      </w:r>
    </w:p>
    <w:p w:rsidR="00431879" w:rsidRDefault="00A42DC2" w:rsidP="00431879">
      <w:pPr>
        <w:pStyle w:val="Heading3"/>
      </w:pPr>
      <w:r>
        <w:lastRenderedPageBreak/>
        <w:t xml:space="preserve">Activity: </w:t>
      </w:r>
      <w:r w:rsidR="006621AB">
        <w:t>Mapping</w:t>
      </w:r>
      <w:r w:rsidR="00431879">
        <w:t xml:space="preserve"> </w:t>
      </w:r>
      <w:r w:rsidR="00BC11A3">
        <w:t>an Assignment</w:t>
      </w:r>
    </w:p>
    <w:p w:rsidR="00431879" w:rsidRDefault="00431879" w:rsidP="00F91000">
      <w:pPr>
        <w:pStyle w:val="ListParagraph"/>
        <w:numPr>
          <w:ilvl w:val="0"/>
          <w:numId w:val="5"/>
        </w:numPr>
        <w:contextualSpacing w:val="0"/>
      </w:pPr>
      <w:r>
        <w:t>Turn to a fresh page.</w:t>
      </w:r>
      <w:r w:rsidR="00AA02F2">
        <w:t xml:space="preserve"> </w:t>
      </w:r>
      <w:r>
        <w:t xml:space="preserve">For whatever you want to explore, write the key word or phrase in the middle of your page and circle it. For instance, if your assignment were to </w:t>
      </w:r>
      <w:r w:rsidR="002569DE">
        <w:t>“</w:t>
      </w:r>
      <w:r>
        <w:t>Discuss a Strong Emotion,</w:t>
      </w:r>
      <w:r w:rsidR="002569DE">
        <w:t>”</w:t>
      </w:r>
      <w:r>
        <w:t xml:space="preserve"> your nucleus might be </w:t>
      </w:r>
      <w:r w:rsidR="002569DE">
        <w:t>“</w:t>
      </w:r>
      <w:r>
        <w:t>fear of flying,</w:t>
      </w:r>
      <w:r w:rsidR="002569DE">
        <w:t>”</w:t>
      </w:r>
      <w:r>
        <w:t xml:space="preserve"> </w:t>
      </w:r>
      <w:r w:rsidR="002569DE">
        <w:t>“</w:t>
      </w:r>
      <w:r>
        <w:t>joy,</w:t>
      </w:r>
      <w:r w:rsidR="002569DE">
        <w:t>”</w:t>
      </w:r>
      <w:r>
        <w:t xml:space="preserve"> or </w:t>
      </w:r>
      <w:r w:rsidR="002569DE">
        <w:t>“</w:t>
      </w:r>
      <w:r>
        <w:t>anger.</w:t>
      </w:r>
      <w:r w:rsidR="002569DE">
        <w:t>”</w:t>
      </w:r>
      <w:r>
        <w:t xml:space="preserve"> This first circle is the nucleus of your cluster.</w:t>
      </w:r>
    </w:p>
    <w:p w:rsidR="00431879" w:rsidRDefault="00FF3D7C" w:rsidP="00F91000">
      <w:pPr>
        <w:pStyle w:val="ListParagraph"/>
        <w:numPr>
          <w:ilvl w:val="0"/>
          <w:numId w:val="5"/>
        </w:numPr>
        <w:contextualSpacing w:val="0"/>
      </w:pPr>
      <w:r>
        <w:t>Thinking of the key</w:t>
      </w:r>
      <w:r w:rsidR="00431879">
        <w:t xml:space="preserve">word or nucleus, write whatever words or phrases come to mind. These words or phrases will radiate outward from the nucleus word. Each </w:t>
      </w:r>
      <w:r w:rsidR="002E43CA">
        <w:t xml:space="preserve">one is a </w:t>
      </w:r>
      <w:r w:rsidR="00431879">
        <w:t xml:space="preserve">train of thought </w:t>
      </w:r>
      <w:r w:rsidR="002E43CA">
        <w:t xml:space="preserve">that </w:t>
      </w:r>
      <w:r w:rsidR="00431879">
        <w:t xml:space="preserve">forms an arm or section of the </w:t>
      </w:r>
      <w:r w:rsidR="002E43CA">
        <w:t>map</w:t>
      </w:r>
      <w:r w:rsidR="00431879">
        <w:t xml:space="preserve">. </w:t>
      </w:r>
      <w:r w:rsidR="002E43CA">
        <w:t xml:space="preserve">Connect </w:t>
      </w:r>
      <w:r w:rsidR="00431879">
        <w:t xml:space="preserve">each word or phrase with related </w:t>
      </w:r>
      <w:r w:rsidR="002E43CA">
        <w:t xml:space="preserve">words or </w:t>
      </w:r>
      <w:r w:rsidR="00431879">
        <w:t xml:space="preserve">lines, adding arrows to indicate direction, if you wish. Work </w:t>
      </w:r>
      <w:r w:rsidR="002E43CA">
        <w:t>quickly</w:t>
      </w:r>
      <w:r w:rsidR="00431879">
        <w:t xml:space="preserve">. The </w:t>
      </w:r>
      <w:r w:rsidR="002E43CA">
        <w:t>map</w:t>
      </w:r>
      <w:r w:rsidR="00431879">
        <w:t xml:space="preserve"> doesn't have to be neat or follow any particular shape.</w:t>
      </w:r>
    </w:p>
    <w:p w:rsidR="00431879" w:rsidRDefault="00431879" w:rsidP="00F91000">
      <w:pPr>
        <w:pStyle w:val="ListParagraph"/>
        <w:numPr>
          <w:ilvl w:val="0"/>
          <w:numId w:val="5"/>
        </w:numPr>
        <w:contextualSpacing w:val="0"/>
      </w:pPr>
      <w:r>
        <w:t xml:space="preserve">Continue jotting down ideas for a minute or two. If nothing </w:t>
      </w:r>
      <w:r w:rsidR="00A9739C">
        <w:t>occurs to you</w:t>
      </w:r>
      <w:r>
        <w:t>, doodle by putting arrows on your existing cluster. This doodling keeps your hand moving and may allow associations to come more freely</w:t>
      </w:r>
      <w:r w:rsidR="00A9739C">
        <w:t xml:space="preserve"> – </w:t>
      </w:r>
      <w:r>
        <w:t>just like getting your best ideas when washing the dishes, swimming laps, or going for a walk. Look at each arm or section of your cluster: Can you add anything else?</w:t>
      </w:r>
    </w:p>
    <w:p w:rsidR="00431879" w:rsidRDefault="00431879" w:rsidP="00F91000">
      <w:pPr>
        <w:pStyle w:val="ListParagraph"/>
        <w:numPr>
          <w:ilvl w:val="0"/>
          <w:numId w:val="5"/>
        </w:numPr>
        <w:contextualSpacing w:val="0"/>
      </w:pPr>
      <w:r>
        <w:t xml:space="preserve">When you seem to have run out of ideas, sit back, look at </w:t>
      </w:r>
      <w:r w:rsidR="002E43CA">
        <w:t>your map</w:t>
      </w:r>
      <w:r>
        <w:t>, and decide what to keep and what to c</w:t>
      </w:r>
      <w:r w:rsidR="00A9739C">
        <w:t>ut</w:t>
      </w:r>
      <w:r>
        <w:t xml:space="preserve">. No one can tell you how to do this. Sometimes </w:t>
      </w:r>
      <w:r w:rsidR="00A9739C">
        <w:t>select only what applies directly to the assignment</w:t>
      </w:r>
      <w:r>
        <w:t>. Other times</w:t>
      </w:r>
      <w:r w:rsidR="00A9739C" w:rsidRPr="00A9739C">
        <w:t xml:space="preserve"> </w:t>
      </w:r>
      <w:r w:rsidR="00A9739C">
        <w:t>look for the area of most connections, and keep that material</w:t>
      </w:r>
      <w:r>
        <w:t xml:space="preserve">. Maybe go with whatever interests you. Because the </w:t>
      </w:r>
      <w:r w:rsidR="002E43CA">
        <w:t>grouping</w:t>
      </w:r>
      <w:r>
        <w:t xml:space="preserve"> results from a brainstorm, you will almost certainly </w:t>
      </w:r>
      <w:r w:rsidR="002E43CA">
        <w:t>discard</w:t>
      </w:r>
      <w:r>
        <w:t xml:space="preserve"> some of the cluster. The next step is to organize what you have kept.</w:t>
      </w:r>
    </w:p>
    <w:p w:rsidR="00AA02F2" w:rsidRDefault="00AA02F2" w:rsidP="00F91000">
      <w:pPr>
        <w:pStyle w:val="ListParagraph"/>
        <w:numPr>
          <w:ilvl w:val="0"/>
          <w:numId w:val="5"/>
        </w:numPr>
        <w:contextualSpacing w:val="0"/>
      </w:pPr>
      <w:r>
        <w:t>Move to Concept Mapping and begin to add verb phrases between your ideas, starting with the nucleus</w:t>
      </w:r>
      <w:r w:rsidR="00FF3D7C">
        <w:t xml:space="preserve"> keyword. This will help you form sentences and create paragraphs that can become the basis for your paper.</w:t>
      </w:r>
    </w:p>
    <w:p w:rsidR="006621AB" w:rsidRDefault="00A42DC2" w:rsidP="006621AB">
      <w:pPr>
        <w:pStyle w:val="Heading3"/>
      </w:pPr>
      <w:r>
        <w:t xml:space="preserve">Activity: </w:t>
      </w:r>
      <w:r w:rsidR="006621AB">
        <w:t>Application</w:t>
      </w:r>
      <w:r w:rsidR="003A6A81">
        <w:t xml:space="preserve"> in Writing Tutoring</w:t>
      </w:r>
    </w:p>
    <w:p w:rsidR="00431879" w:rsidRDefault="00431879" w:rsidP="00431879">
      <w:r>
        <w:t xml:space="preserve">How might you use </w:t>
      </w:r>
      <w:r w:rsidR="00AA02F2">
        <w:t xml:space="preserve">a </w:t>
      </w:r>
      <w:r w:rsidR="005A6300">
        <w:t xml:space="preserve">mapping / </w:t>
      </w:r>
      <w:r w:rsidR="00AA02F2">
        <w:t>clustering</w:t>
      </w:r>
      <w:r>
        <w:t xml:space="preserve"> strategy with a tutee to help them get started?</w:t>
      </w:r>
    </w:p>
    <w:p w:rsidR="00AA02F2" w:rsidRDefault="00AA02F2" w:rsidP="00431879"/>
    <w:p w:rsidR="00AA02F2" w:rsidRDefault="00AA02F2" w:rsidP="00431879"/>
    <w:p w:rsidR="00AA02F2" w:rsidRDefault="00AA02F2" w:rsidP="00431879"/>
    <w:p w:rsidR="00AA02F2" w:rsidRDefault="00AA02F2" w:rsidP="00431879"/>
    <w:p w:rsidR="00AA02F2" w:rsidRDefault="00AA02F2" w:rsidP="00431879"/>
    <w:p w:rsidR="00AA02F2" w:rsidRDefault="00AA02F2" w:rsidP="00431879"/>
    <w:p w:rsidR="00AA02F2" w:rsidRDefault="00AA02F2" w:rsidP="00431879">
      <w:r>
        <w:t xml:space="preserve">How might concept mapping help your tutee elaborate on </w:t>
      </w:r>
      <w:r w:rsidR="00FF3D7C">
        <w:t xml:space="preserve">their </w:t>
      </w:r>
      <w:r>
        <w:t>basic ideas?</w:t>
      </w:r>
    </w:p>
    <w:p w:rsidR="00AA02F2" w:rsidRDefault="00AA02F2" w:rsidP="00431879"/>
    <w:p w:rsidR="00431879" w:rsidRDefault="00431879" w:rsidP="00431879"/>
    <w:p w:rsidR="006621AB" w:rsidRDefault="006621AB">
      <w:pPr>
        <w:rPr>
          <w:rFonts w:eastAsiaTheme="majorEastAsia"/>
          <w:b/>
          <w:bCs/>
          <w:i/>
          <w:sz w:val="28"/>
          <w:szCs w:val="28"/>
        </w:rPr>
      </w:pPr>
      <w:r>
        <w:br w:type="page"/>
      </w:r>
    </w:p>
    <w:p w:rsidR="00562669" w:rsidRDefault="00562669" w:rsidP="00562669">
      <w:pPr>
        <w:pStyle w:val="Heading2"/>
      </w:pPr>
      <w:bookmarkStart w:id="75" w:name="_Toc52985024"/>
      <w:r>
        <w:lastRenderedPageBreak/>
        <w:t>Templates</w:t>
      </w:r>
      <w:bookmarkEnd w:id="75"/>
    </w:p>
    <w:p w:rsidR="00520C13" w:rsidRDefault="00520C13" w:rsidP="00520C13">
      <w:r>
        <w:t>Templates are models that a</w:t>
      </w:r>
      <w:r w:rsidR="00590B56">
        <w:t>fford</w:t>
      </w:r>
      <w:r>
        <w:t xml:space="preserve"> a structure to get </w:t>
      </w:r>
      <w:r w:rsidR="00590B56">
        <w:t xml:space="preserve">you </w:t>
      </w:r>
      <w:r>
        <w:t>started on a writing project, while giving you the ability to add needed elements as you, the writer, see fit.</w:t>
      </w:r>
    </w:p>
    <w:p w:rsidR="00520C13" w:rsidRDefault="00520C13" w:rsidP="00520C13">
      <w:r>
        <w:t xml:space="preserve">Templates </w:t>
      </w:r>
      <w:r w:rsidR="00E62233">
        <w:t xml:space="preserve">are a step beyond </w:t>
      </w:r>
      <w:r>
        <w:t>t</w:t>
      </w:r>
      <w:r w:rsidR="004020F4">
        <w:t>he basic</w:t>
      </w:r>
      <w:r>
        <w:t xml:space="preserve"> essay </w:t>
      </w:r>
      <w:r w:rsidR="006621AB">
        <w:t xml:space="preserve">outline </w:t>
      </w:r>
      <w:r>
        <w:t xml:space="preserve">format of </w:t>
      </w:r>
      <w:r w:rsidR="002569DE">
        <w:t>“</w:t>
      </w:r>
      <w:r>
        <w:t>introduction</w:t>
      </w:r>
      <w:r w:rsidR="00E62233">
        <w:t>;</w:t>
      </w:r>
      <w:r>
        <w:t xml:space="preserve"> </w:t>
      </w:r>
      <w:r w:rsidR="006621AB">
        <w:t xml:space="preserve">thesis; </w:t>
      </w:r>
      <w:r>
        <w:t>three-points</w:t>
      </w:r>
      <w:r w:rsidR="00E62233">
        <w:t>;</w:t>
      </w:r>
      <w:r>
        <w:t xml:space="preserve"> conclusions</w:t>
      </w:r>
      <w:r w:rsidR="002569DE">
        <w:t>”</w:t>
      </w:r>
      <w:r w:rsidR="00E62233">
        <w:t xml:space="preserve"> style that may be the </w:t>
      </w:r>
      <w:r w:rsidR="004020F4">
        <w:t xml:space="preserve">basis of </w:t>
      </w:r>
      <w:r w:rsidR="00E62233">
        <w:t>essay writing that tutees are already familiar with.</w:t>
      </w:r>
      <w:r>
        <w:t xml:space="preserve"> </w:t>
      </w:r>
    </w:p>
    <w:p w:rsidR="006621AB" w:rsidRDefault="00520C13" w:rsidP="00520C13">
      <w:r>
        <w:t>Major strengths of using a model, which is also evident in the structure of science or business report</w:t>
      </w:r>
      <w:r w:rsidR="004020F4">
        <w:t>s</w:t>
      </w:r>
      <w:r>
        <w:t xml:space="preserve">, include the following: </w:t>
      </w:r>
    </w:p>
    <w:p w:rsidR="006621AB" w:rsidRDefault="00520C13" w:rsidP="00F91000">
      <w:pPr>
        <w:pStyle w:val="ListParagraph"/>
        <w:numPr>
          <w:ilvl w:val="0"/>
          <w:numId w:val="6"/>
        </w:numPr>
      </w:pPr>
      <w:r>
        <w:t xml:space="preserve">forces writers to consider issues they may normally ignore, </w:t>
      </w:r>
    </w:p>
    <w:p w:rsidR="006621AB" w:rsidRDefault="00520C13" w:rsidP="00F91000">
      <w:pPr>
        <w:pStyle w:val="ListParagraph"/>
        <w:numPr>
          <w:ilvl w:val="0"/>
          <w:numId w:val="6"/>
        </w:numPr>
      </w:pPr>
      <w:r>
        <w:t xml:space="preserve">encourages the writer to break the topic into manageable chunks, and </w:t>
      </w:r>
    </w:p>
    <w:p w:rsidR="006621AB" w:rsidRDefault="00520C13" w:rsidP="00F91000">
      <w:pPr>
        <w:pStyle w:val="ListParagraph"/>
        <w:numPr>
          <w:ilvl w:val="0"/>
          <w:numId w:val="6"/>
        </w:numPr>
      </w:pPr>
      <w:r>
        <w:t xml:space="preserve">helps the writer establish a basic, solid organization. </w:t>
      </w:r>
    </w:p>
    <w:p w:rsidR="00520C13" w:rsidRDefault="00520C13" w:rsidP="00520C13">
      <w:r>
        <w:t xml:space="preserve">Consequently, the template is often useful for first-year students, divergent thinkers who cannot get a handle on their topic, writers who have never learned how to write an essay, and students </w:t>
      </w:r>
      <w:r w:rsidR="009076DE">
        <w:t xml:space="preserve">who are </w:t>
      </w:r>
      <w:r>
        <w:t xml:space="preserve">used to writing </w:t>
      </w:r>
      <w:r w:rsidR="009076DE">
        <w:t xml:space="preserve">in </w:t>
      </w:r>
      <w:r>
        <w:t>one genre</w:t>
      </w:r>
      <w:r w:rsidR="00E62233">
        <w:t xml:space="preserve"> (</w:t>
      </w:r>
      <w:r>
        <w:t>frequently narrative</w:t>
      </w:r>
      <w:r w:rsidR="00E62233">
        <w:t xml:space="preserve">) and </w:t>
      </w:r>
      <w:r w:rsidR="007607AD">
        <w:t xml:space="preserve">any </w:t>
      </w:r>
      <w:r w:rsidR="00E62233">
        <w:t>others having trouble getting started</w:t>
      </w:r>
      <w:r>
        <w:t>.</w:t>
      </w:r>
    </w:p>
    <w:p w:rsidR="009076DE" w:rsidRDefault="009076DE" w:rsidP="009076DE">
      <w:pPr>
        <w:pStyle w:val="Heading3"/>
      </w:pPr>
      <w:r>
        <w:t>Activity: Using Templates</w:t>
      </w:r>
    </w:p>
    <w:p w:rsidR="00BF44E9" w:rsidRDefault="00BF44E9" w:rsidP="00BF44E9">
      <w:pPr>
        <w:tabs>
          <w:tab w:val="left" w:pos="360"/>
        </w:tabs>
      </w:pPr>
      <w:r w:rsidRPr="00EE1E92">
        <w:t>Templates are useful ways to codify the writing process into manageable chunks. This template should be thought of as generic</w:t>
      </w:r>
      <w:r>
        <w:t xml:space="preserve"> since e</w:t>
      </w:r>
      <w:r w:rsidRPr="00EE1E92">
        <w:t xml:space="preserve">ach discipline </w:t>
      </w:r>
      <w:r>
        <w:t>has</w:t>
      </w:r>
      <w:r w:rsidRPr="00EE1E92">
        <w:t xml:space="preserve"> its own way of writing that you should become aware of and follow in those classes. Assignment direction</w:t>
      </w:r>
      <w:r w:rsidR="00436EA2">
        <w:t>s</w:t>
      </w:r>
      <w:r w:rsidRPr="00EE1E92">
        <w:t xml:space="preserve"> will often outline the basic process that you should be following.</w:t>
      </w:r>
    </w:p>
    <w:p w:rsidR="00436EA2" w:rsidRDefault="00436EA2" w:rsidP="00436EA2">
      <w:r>
        <w:t>How might you use the following template with a tutee to help them get started on a writing assignment?</w:t>
      </w:r>
    </w:p>
    <w:p w:rsidR="00436EA2" w:rsidRDefault="00436EA2" w:rsidP="00BF44E9">
      <w:pPr>
        <w:tabs>
          <w:tab w:val="left" w:pos="360"/>
        </w:tabs>
      </w:pPr>
    </w:p>
    <w:p w:rsidR="00436EA2" w:rsidRDefault="00436EA2" w:rsidP="00BF44E9">
      <w:pPr>
        <w:tabs>
          <w:tab w:val="left" w:pos="360"/>
        </w:tabs>
      </w:pPr>
    </w:p>
    <w:p w:rsidR="00436EA2" w:rsidRDefault="00436EA2" w:rsidP="00BF44E9">
      <w:pPr>
        <w:tabs>
          <w:tab w:val="left" w:pos="360"/>
        </w:tabs>
      </w:pPr>
    </w:p>
    <w:p w:rsidR="00436EA2" w:rsidRDefault="00436EA2" w:rsidP="00BF44E9">
      <w:pPr>
        <w:tabs>
          <w:tab w:val="left" w:pos="360"/>
        </w:tabs>
      </w:pPr>
    </w:p>
    <w:p w:rsidR="00436EA2" w:rsidRDefault="00436EA2" w:rsidP="00BF44E9">
      <w:pPr>
        <w:tabs>
          <w:tab w:val="left" w:pos="360"/>
        </w:tabs>
      </w:pPr>
    </w:p>
    <w:p w:rsidR="00436EA2" w:rsidRPr="00EE1E92" w:rsidRDefault="00436EA2" w:rsidP="00BF44E9">
      <w:pPr>
        <w:tabs>
          <w:tab w:val="left" w:pos="360"/>
        </w:tabs>
      </w:pPr>
    </w:p>
    <w:p w:rsidR="00BF44E9" w:rsidRPr="00BF44E9" w:rsidRDefault="00BF44E9" w:rsidP="00BF44E9">
      <w:pPr>
        <w:tabs>
          <w:tab w:val="left" w:pos="360"/>
        </w:tabs>
        <w:rPr>
          <w:b/>
          <w:szCs w:val="20"/>
        </w:rPr>
      </w:pPr>
      <w:r w:rsidRPr="00BF44E9">
        <w:rPr>
          <w:b/>
          <w:szCs w:val="20"/>
        </w:rPr>
        <w:t>1.</w:t>
      </w:r>
      <w:r w:rsidRPr="00BF44E9">
        <w:rPr>
          <w:b/>
          <w:szCs w:val="20"/>
        </w:rPr>
        <w:tab/>
        <w:t>Topic (State in 10 words or less.)</w:t>
      </w:r>
    </w:p>
    <w:p w:rsidR="00BF44E9" w:rsidRPr="00BF44E9" w:rsidRDefault="00BF44E9" w:rsidP="00BF44E9">
      <w:pPr>
        <w:tabs>
          <w:tab w:val="left" w:pos="360"/>
        </w:tabs>
        <w:rPr>
          <w:szCs w:val="20"/>
        </w:rPr>
      </w:pPr>
    </w:p>
    <w:p w:rsidR="00BF44E9" w:rsidRPr="00BF44E9" w:rsidRDefault="00BF44E9" w:rsidP="00BF44E9">
      <w:pPr>
        <w:tabs>
          <w:tab w:val="left" w:pos="360"/>
        </w:tabs>
        <w:rPr>
          <w:b/>
          <w:szCs w:val="20"/>
        </w:rPr>
      </w:pPr>
      <w:r w:rsidRPr="00BF44E9">
        <w:rPr>
          <w:b/>
          <w:szCs w:val="20"/>
        </w:rPr>
        <w:t>2.</w:t>
      </w:r>
      <w:r w:rsidRPr="00BF44E9">
        <w:rPr>
          <w:b/>
          <w:szCs w:val="20"/>
        </w:rPr>
        <w:tab/>
        <w:t>Specific topic (Narrow the topic</w:t>
      </w:r>
      <w:r w:rsidR="009076DE">
        <w:rPr>
          <w:b/>
          <w:szCs w:val="20"/>
        </w:rPr>
        <w:t xml:space="preserve"> </w:t>
      </w:r>
      <w:r w:rsidRPr="00BF44E9">
        <w:rPr>
          <w:b/>
          <w:szCs w:val="20"/>
        </w:rPr>
        <w:t>-</w:t>
      </w:r>
      <w:r w:rsidR="009076DE">
        <w:rPr>
          <w:b/>
          <w:szCs w:val="20"/>
        </w:rPr>
        <w:t xml:space="preserve"> </w:t>
      </w:r>
      <w:r w:rsidRPr="00BF44E9">
        <w:rPr>
          <w:b/>
          <w:szCs w:val="20"/>
        </w:rPr>
        <w:t>state in 5 words or less.)</w:t>
      </w:r>
    </w:p>
    <w:p w:rsidR="00BF44E9" w:rsidRPr="00BF44E9" w:rsidRDefault="00BF44E9" w:rsidP="00BF44E9">
      <w:pPr>
        <w:tabs>
          <w:tab w:val="left" w:pos="360"/>
        </w:tabs>
        <w:rPr>
          <w:szCs w:val="20"/>
        </w:rPr>
      </w:pPr>
    </w:p>
    <w:p w:rsidR="00BF44E9" w:rsidRPr="00BF44E9" w:rsidRDefault="00BF44E9" w:rsidP="00B14ABE">
      <w:pPr>
        <w:ind w:left="360" w:hanging="360"/>
        <w:rPr>
          <w:b/>
          <w:szCs w:val="20"/>
        </w:rPr>
      </w:pPr>
      <w:r w:rsidRPr="00BF44E9">
        <w:rPr>
          <w:b/>
          <w:szCs w:val="20"/>
        </w:rPr>
        <w:t>3.</w:t>
      </w:r>
      <w:r w:rsidRPr="00BF44E9">
        <w:rPr>
          <w:b/>
          <w:szCs w:val="20"/>
        </w:rPr>
        <w:tab/>
        <w:t xml:space="preserve">List three or four main areas of interest or important concepts related to the narrowed topic. </w:t>
      </w:r>
    </w:p>
    <w:p w:rsidR="00BF44E9" w:rsidRPr="00BF44E9" w:rsidRDefault="00BF44E9" w:rsidP="00BF44E9">
      <w:pPr>
        <w:tabs>
          <w:tab w:val="left" w:pos="360"/>
        </w:tabs>
        <w:rPr>
          <w:szCs w:val="20"/>
        </w:rPr>
      </w:pPr>
      <w:r w:rsidRPr="00BF44E9">
        <w:rPr>
          <w:szCs w:val="20"/>
        </w:rPr>
        <w:t xml:space="preserve">A._______________________________________________________________________________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B. 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C. 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D._______________________________________________________________________________ </w:t>
      </w:r>
    </w:p>
    <w:p w:rsidR="00BF44E9" w:rsidRPr="00BF44E9" w:rsidRDefault="00BF44E9" w:rsidP="00BF44E9">
      <w:pPr>
        <w:tabs>
          <w:tab w:val="left" w:pos="360"/>
        </w:tabs>
        <w:rPr>
          <w:szCs w:val="20"/>
        </w:rPr>
      </w:pPr>
    </w:p>
    <w:p w:rsidR="00BF44E9" w:rsidRPr="00BF44E9" w:rsidRDefault="00BF44E9" w:rsidP="00BF44E9">
      <w:pPr>
        <w:tabs>
          <w:tab w:val="left" w:pos="360"/>
        </w:tabs>
        <w:rPr>
          <w:b/>
          <w:szCs w:val="20"/>
        </w:rPr>
      </w:pPr>
      <w:r w:rsidRPr="00BF44E9">
        <w:rPr>
          <w:b/>
          <w:szCs w:val="20"/>
        </w:rPr>
        <w:t>4.</w:t>
      </w:r>
      <w:r w:rsidRPr="00BF44E9">
        <w:rPr>
          <w:b/>
          <w:szCs w:val="20"/>
        </w:rPr>
        <w:tab/>
        <w:t>Restate 3A in a sentence.</w:t>
      </w:r>
    </w:p>
    <w:p w:rsidR="00BF44E9" w:rsidRPr="00BF44E9" w:rsidRDefault="00BF44E9" w:rsidP="00BF44E9">
      <w:pPr>
        <w:tabs>
          <w:tab w:val="left" w:pos="360"/>
        </w:tabs>
        <w:rPr>
          <w:szCs w:val="20"/>
        </w:rPr>
      </w:pPr>
    </w:p>
    <w:p w:rsidR="00BF44E9" w:rsidRPr="00BF44E9" w:rsidRDefault="00BF44E9" w:rsidP="00BF44E9">
      <w:pPr>
        <w:tabs>
          <w:tab w:val="left" w:pos="360"/>
        </w:tabs>
        <w:rPr>
          <w:szCs w:val="20"/>
        </w:rPr>
      </w:pPr>
      <w:r w:rsidRPr="00BF44E9">
        <w:rPr>
          <w:szCs w:val="20"/>
        </w:rPr>
        <w:lastRenderedPageBreak/>
        <w:t>List 4 facts or concepts of interest related to 3A.</w:t>
      </w:r>
    </w:p>
    <w:p w:rsidR="00BF44E9" w:rsidRPr="00BF44E9" w:rsidRDefault="00BF44E9" w:rsidP="00BF44E9">
      <w:pPr>
        <w:tabs>
          <w:tab w:val="left" w:pos="360"/>
        </w:tabs>
        <w:rPr>
          <w:szCs w:val="20"/>
        </w:rPr>
      </w:pPr>
      <w:r w:rsidRPr="00BF44E9">
        <w:rPr>
          <w:szCs w:val="20"/>
        </w:rPr>
        <w:t xml:space="preserve">A._______________________________________________________________________________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B. 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C. 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D._______________________________________________________________________________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Why is this important? ______________________________________________________________ </w:t>
      </w:r>
    </w:p>
    <w:p w:rsidR="00BF44E9" w:rsidRPr="00BF44E9" w:rsidRDefault="00BF44E9" w:rsidP="00BF44E9">
      <w:pPr>
        <w:tabs>
          <w:tab w:val="left" w:pos="360"/>
        </w:tabs>
        <w:rPr>
          <w:szCs w:val="20"/>
        </w:rPr>
      </w:pPr>
    </w:p>
    <w:p w:rsidR="00BF44E9" w:rsidRPr="00B14ABE" w:rsidRDefault="00BF44E9" w:rsidP="00BF44E9">
      <w:pPr>
        <w:tabs>
          <w:tab w:val="left" w:pos="360"/>
        </w:tabs>
        <w:rPr>
          <w:szCs w:val="20"/>
        </w:rPr>
      </w:pPr>
      <w:r w:rsidRPr="00B14ABE">
        <w:rPr>
          <w:szCs w:val="20"/>
        </w:rPr>
        <w:t xml:space="preserve">Repeat this process for statements 3B, 3C and 3D. </w:t>
      </w:r>
    </w:p>
    <w:p w:rsidR="00BF44E9" w:rsidRPr="00B14ABE" w:rsidRDefault="00BF44E9" w:rsidP="00BF44E9">
      <w:pPr>
        <w:tabs>
          <w:tab w:val="left" w:pos="360"/>
        </w:tabs>
        <w:rPr>
          <w:b/>
          <w:szCs w:val="20"/>
        </w:rPr>
      </w:pPr>
      <w:r w:rsidRPr="00B14ABE">
        <w:rPr>
          <w:b/>
          <w:szCs w:val="20"/>
        </w:rPr>
        <w:t>Restate 3B in a sentence.</w:t>
      </w:r>
    </w:p>
    <w:p w:rsidR="0095415C" w:rsidRPr="00BF44E9" w:rsidRDefault="0095415C" w:rsidP="00BF44E9">
      <w:pPr>
        <w:tabs>
          <w:tab w:val="left" w:pos="360"/>
        </w:tabs>
        <w:rPr>
          <w:szCs w:val="20"/>
        </w:rPr>
      </w:pPr>
    </w:p>
    <w:p w:rsidR="00BF44E9" w:rsidRPr="00BF44E9" w:rsidRDefault="00BF44E9" w:rsidP="00BF44E9">
      <w:pPr>
        <w:tabs>
          <w:tab w:val="left" w:pos="360"/>
        </w:tabs>
        <w:rPr>
          <w:szCs w:val="20"/>
        </w:rPr>
      </w:pPr>
      <w:r w:rsidRPr="00BF44E9">
        <w:rPr>
          <w:szCs w:val="20"/>
        </w:rPr>
        <w:t xml:space="preserve">List 4 facts or concepts of interest related to 3B. </w:t>
      </w:r>
    </w:p>
    <w:p w:rsidR="00BF44E9" w:rsidRPr="00BF44E9" w:rsidRDefault="00BF44E9" w:rsidP="00BF44E9">
      <w:pPr>
        <w:tabs>
          <w:tab w:val="left" w:pos="360"/>
        </w:tabs>
        <w:rPr>
          <w:szCs w:val="20"/>
        </w:rPr>
      </w:pPr>
      <w:r w:rsidRPr="00BF44E9">
        <w:rPr>
          <w:szCs w:val="20"/>
        </w:rPr>
        <w:t xml:space="preserve">A._______________________________________________________________________________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B. 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C. 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D._______________________________________________________________________________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Why is this important? ______________________________________________________________ </w:t>
      </w:r>
    </w:p>
    <w:p w:rsidR="0095415C" w:rsidRDefault="0095415C" w:rsidP="00BF44E9">
      <w:pPr>
        <w:tabs>
          <w:tab w:val="left" w:pos="360"/>
        </w:tabs>
        <w:rPr>
          <w:szCs w:val="20"/>
        </w:rPr>
      </w:pPr>
    </w:p>
    <w:p w:rsidR="00BF44E9" w:rsidRPr="00B14ABE" w:rsidRDefault="00BF44E9" w:rsidP="00BF44E9">
      <w:pPr>
        <w:tabs>
          <w:tab w:val="left" w:pos="360"/>
        </w:tabs>
        <w:rPr>
          <w:b/>
          <w:szCs w:val="20"/>
        </w:rPr>
      </w:pPr>
      <w:r w:rsidRPr="00B14ABE">
        <w:rPr>
          <w:b/>
          <w:szCs w:val="20"/>
        </w:rPr>
        <w:t>Restate 3C in a sentence.</w:t>
      </w:r>
    </w:p>
    <w:p w:rsidR="0095415C" w:rsidRPr="00BF44E9" w:rsidRDefault="0095415C" w:rsidP="00BF44E9">
      <w:pPr>
        <w:tabs>
          <w:tab w:val="left" w:pos="360"/>
        </w:tabs>
        <w:rPr>
          <w:szCs w:val="20"/>
        </w:rPr>
      </w:pPr>
    </w:p>
    <w:p w:rsidR="00BF44E9" w:rsidRPr="00BF44E9" w:rsidRDefault="00BF44E9" w:rsidP="00BF44E9">
      <w:pPr>
        <w:tabs>
          <w:tab w:val="left" w:pos="360"/>
        </w:tabs>
        <w:rPr>
          <w:szCs w:val="20"/>
        </w:rPr>
      </w:pPr>
      <w:r w:rsidRPr="00BF44E9">
        <w:rPr>
          <w:szCs w:val="20"/>
        </w:rPr>
        <w:t xml:space="preserve">List 4 facts or concepts of interest related to 3C. </w:t>
      </w:r>
    </w:p>
    <w:p w:rsidR="00BF44E9" w:rsidRPr="00BF44E9" w:rsidRDefault="00BF44E9" w:rsidP="00BF44E9">
      <w:pPr>
        <w:tabs>
          <w:tab w:val="left" w:pos="360"/>
        </w:tabs>
        <w:rPr>
          <w:szCs w:val="20"/>
        </w:rPr>
      </w:pPr>
      <w:r w:rsidRPr="00BF44E9">
        <w:rPr>
          <w:szCs w:val="20"/>
        </w:rPr>
        <w:t xml:space="preserve">A._______________________________________________________________________________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B. 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C. 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D._______________________________________________________________________________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Why is this important? ______________________________________________________________ </w:t>
      </w:r>
    </w:p>
    <w:p w:rsidR="00BF44E9" w:rsidRPr="00BF44E9" w:rsidRDefault="00BF44E9" w:rsidP="00BF44E9">
      <w:pPr>
        <w:tabs>
          <w:tab w:val="left" w:pos="360"/>
        </w:tabs>
        <w:rPr>
          <w:szCs w:val="20"/>
        </w:rPr>
      </w:pPr>
    </w:p>
    <w:p w:rsidR="00BF44E9" w:rsidRPr="00B14ABE" w:rsidRDefault="00BF44E9" w:rsidP="00BF44E9">
      <w:pPr>
        <w:tabs>
          <w:tab w:val="left" w:pos="360"/>
        </w:tabs>
        <w:rPr>
          <w:b/>
          <w:szCs w:val="20"/>
        </w:rPr>
      </w:pPr>
      <w:r w:rsidRPr="00B14ABE">
        <w:rPr>
          <w:b/>
          <w:szCs w:val="20"/>
        </w:rPr>
        <w:t>Restate 3D in a sentence.</w:t>
      </w:r>
    </w:p>
    <w:p w:rsidR="00BF44E9" w:rsidRPr="00BF44E9" w:rsidRDefault="00BF44E9" w:rsidP="00BF44E9">
      <w:pPr>
        <w:tabs>
          <w:tab w:val="left" w:pos="360"/>
        </w:tabs>
        <w:rPr>
          <w:szCs w:val="20"/>
        </w:rPr>
      </w:pPr>
    </w:p>
    <w:p w:rsidR="00BF44E9" w:rsidRPr="00BF44E9" w:rsidRDefault="00BF44E9" w:rsidP="00BF44E9">
      <w:pPr>
        <w:tabs>
          <w:tab w:val="left" w:pos="360"/>
        </w:tabs>
        <w:rPr>
          <w:szCs w:val="20"/>
        </w:rPr>
      </w:pPr>
      <w:r w:rsidRPr="00BF44E9">
        <w:rPr>
          <w:szCs w:val="20"/>
        </w:rPr>
        <w:t xml:space="preserve">List 4 facts or concepts of interest related to 3D. </w:t>
      </w:r>
    </w:p>
    <w:p w:rsidR="00BF44E9" w:rsidRPr="00BF44E9" w:rsidRDefault="00BF44E9" w:rsidP="00BF44E9">
      <w:pPr>
        <w:tabs>
          <w:tab w:val="left" w:pos="360"/>
        </w:tabs>
        <w:rPr>
          <w:szCs w:val="20"/>
        </w:rPr>
      </w:pPr>
      <w:r w:rsidRPr="00BF44E9">
        <w:rPr>
          <w:szCs w:val="20"/>
        </w:rPr>
        <w:t xml:space="preserve">A._______________________________________________________________________________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B. 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C. 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D._______________________________________________________________________________ </w:t>
      </w:r>
    </w:p>
    <w:p w:rsidR="00BF44E9" w:rsidRPr="00BF44E9" w:rsidRDefault="00BF44E9" w:rsidP="00BF44E9">
      <w:pPr>
        <w:tabs>
          <w:tab w:val="left" w:pos="360"/>
        </w:tabs>
        <w:rPr>
          <w:szCs w:val="20"/>
        </w:rPr>
      </w:pPr>
      <w:r w:rsidRPr="00BF44E9">
        <w:rPr>
          <w:szCs w:val="20"/>
        </w:rPr>
        <w:t xml:space="preserve">Why is this important? ______________________________________________________________ </w:t>
      </w:r>
    </w:p>
    <w:p w:rsidR="00B14ABE" w:rsidRDefault="00B14ABE" w:rsidP="00BF44E9">
      <w:pPr>
        <w:tabs>
          <w:tab w:val="left" w:pos="360"/>
        </w:tabs>
        <w:rPr>
          <w:b/>
          <w:szCs w:val="20"/>
        </w:rPr>
      </w:pPr>
    </w:p>
    <w:p w:rsidR="00BF44E9" w:rsidRPr="00BF44E9" w:rsidRDefault="00BF44E9" w:rsidP="00B14ABE">
      <w:pPr>
        <w:ind w:left="360" w:hanging="360"/>
        <w:rPr>
          <w:b/>
          <w:szCs w:val="20"/>
        </w:rPr>
      </w:pPr>
      <w:r w:rsidRPr="00BF44E9">
        <w:rPr>
          <w:b/>
          <w:szCs w:val="20"/>
        </w:rPr>
        <w:lastRenderedPageBreak/>
        <w:t>5.</w:t>
      </w:r>
      <w:r w:rsidRPr="00BF44E9">
        <w:rPr>
          <w:b/>
          <w:szCs w:val="20"/>
        </w:rPr>
        <w:tab/>
        <w:t xml:space="preserve">Compile your conclusion from the key points you have made throughout the essay and your ‘Importance’ statements. </w:t>
      </w:r>
    </w:p>
    <w:p w:rsidR="00BF44E9" w:rsidRPr="00BF44E9" w:rsidRDefault="00BF44E9" w:rsidP="00BF44E9">
      <w:pPr>
        <w:tabs>
          <w:tab w:val="left" w:pos="360"/>
        </w:tabs>
        <w:rPr>
          <w:szCs w:val="20"/>
        </w:rPr>
      </w:pPr>
      <w:r w:rsidRPr="00BF44E9">
        <w:rPr>
          <w:szCs w:val="20"/>
        </w:rPr>
        <w:t xml:space="preserve">3A &amp; Importance? </w:t>
      </w:r>
    </w:p>
    <w:p w:rsidR="00BF44E9" w:rsidRPr="00BF44E9" w:rsidRDefault="00BF44E9" w:rsidP="00BF44E9">
      <w:pPr>
        <w:tabs>
          <w:tab w:val="left" w:pos="360"/>
        </w:tabs>
        <w:rPr>
          <w:szCs w:val="20"/>
        </w:rPr>
      </w:pPr>
    </w:p>
    <w:p w:rsidR="00BF44E9" w:rsidRPr="00BF44E9" w:rsidRDefault="00BF44E9" w:rsidP="00BF44E9">
      <w:pPr>
        <w:tabs>
          <w:tab w:val="left" w:pos="360"/>
        </w:tabs>
        <w:rPr>
          <w:szCs w:val="20"/>
        </w:rPr>
      </w:pPr>
      <w:r w:rsidRPr="00BF44E9">
        <w:rPr>
          <w:szCs w:val="20"/>
        </w:rPr>
        <w:t xml:space="preserve">3B &amp; Importance? </w:t>
      </w:r>
    </w:p>
    <w:p w:rsidR="00BF44E9" w:rsidRPr="00BF44E9" w:rsidRDefault="00BF44E9" w:rsidP="00BF44E9">
      <w:pPr>
        <w:tabs>
          <w:tab w:val="left" w:pos="360"/>
        </w:tabs>
        <w:rPr>
          <w:szCs w:val="20"/>
        </w:rPr>
      </w:pPr>
    </w:p>
    <w:p w:rsidR="00BF44E9" w:rsidRPr="00BF44E9" w:rsidRDefault="00BF44E9" w:rsidP="00BF44E9">
      <w:pPr>
        <w:tabs>
          <w:tab w:val="left" w:pos="360"/>
        </w:tabs>
        <w:rPr>
          <w:szCs w:val="20"/>
        </w:rPr>
      </w:pPr>
      <w:r w:rsidRPr="00BF44E9">
        <w:rPr>
          <w:szCs w:val="20"/>
        </w:rPr>
        <w:t xml:space="preserve">3C &amp; Importance? </w:t>
      </w:r>
    </w:p>
    <w:p w:rsidR="00BF44E9" w:rsidRPr="00BF44E9" w:rsidRDefault="00BF44E9" w:rsidP="00BF44E9">
      <w:pPr>
        <w:tabs>
          <w:tab w:val="left" w:pos="360"/>
        </w:tabs>
        <w:rPr>
          <w:szCs w:val="20"/>
        </w:rPr>
      </w:pPr>
    </w:p>
    <w:p w:rsidR="00BF44E9" w:rsidRDefault="00BF44E9" w:rsidP="00BF44E9">
      <w:pPr>
        <w:tabs>
          <w:tab w:val="left" w:pos="360"/>
        </w:tabs>
        <w:rPr>
          <w:szCs w:val="20"/>
        </w:rPr>
      </w:pPr>
      <w:r w:rsidRPr="00BF44E9">
        <w:rPr>
          <w:szCs w:val="20"/>
        </w:rPr>
        <w:t xml:space="preserve">3D &amp; Importance? </w:t>
      </w:r>
    </w:p>
    <w:p w:rsidR="00CD56E4" w:rsidRPr="00BF44E9" w:rsidRDefault="00CD56E4" w:rsidP="00BF44E9">
      <w:pPr>
        <w:tabs>
          <w:tab w:val="left" w:pos="360"/>
        </w:tabs>
        <w:rPr>
          <w:szCs w:val="20"/>
        </w:rPr>
      </w:pPr>
    </w:p>
    <w:p w:rsidR="00BF44E9" w:rsidRPr="00BF44E9" w:rsidRDefault="00BF44E9" w:rsidP="00BF44E9">
      <w:pPr>
        <w:tabs>
          <w:tab w:val="left" w:pos="360"/>
        </w:tabs>
        <w:rPr>
          <w:b/>
          <w:szCs w:val="20"/>
        </w:rPr>
      </w:pPr>
      <w:r w:rsidRPr="00BF44E9">
        <w:rPr>
          <w:b/>
          <w:szCs w:val="20"/>
        </w:rPr>
        <w:t>6.</w:t>
      </w:r>
      <w:r w:rsidRPr="00BF44E9">
        <w:rPr>
          <w:b/>
          <w:szCs w:val="20"/>
        </w:rPr>
        <w:tab/>
        <w:t xml:space="preserve">List four major resources you might utilize to research your topic. </w:t>
      </w:r>
    </w:p>
    <w:p w:rsidR="00BF44E9" w:rsidRPr="00BF44E9" w:rsidRDefault="00BF44E9" w:rsidP="00BF44E9">
      <w:pPr>
        <w:tabs>
          <w:tab w:val="left" w:pos="360"/>
        </w:tabs>
        <w:rPr>
          <w:szCs w:val="20"/>
        </w:rPr>
      </w:pPr>
      <w:r>
        <w:rPr>
          <w:szCs w:val="20"/>
        </w:rPr>
        <w:t>1</w:t>
      </w:r>
      <w:r w:rsidRPr="00BF44E9">
        <w:rPr>
          <w:szCs w:val="20"/>
        </w:rPr>
        <w:t xml:space="preserve">._______________________________________________________________________________ </w:t>
      </w:r>
    </w:p>
    <w:p w:rsidR="00BF44E9" w:rsidRPr="00BF44E9" w:rsidRDefault="00BF44E9" w:rsidP="00BF44E9">
      <w:pPr>
        <w:tabs>
          <w:tab w:val="left" w:pos="360"/>
        </w:tabs>
        <w:rPr>
          <w:szCs w:val="20"/>
        </w:rPr>
      </w:pPr>
      <w:r>
        <w:rPr>
          <w:szCs w:val="20"/>
        </w:rPr>
        <w:t>2</w:t>
      </w:r>
      <w:r w:rsidRPr="00BF44E9">
        <w:rPr>
          <w:szCs w:val="20"/>
        </w:rPr>
        <w:t xml:space="preserve">. ______________________________________________________________________________ </w:t>
      </w:r>
    </w:p>
    <w:p w:rsidR="00BF44E9" w:rsidRPr="00BF44E9" w:rsidRDefault="00BF44E9" w:rsidP="00BF44E9">
      <w:pPr>
        <w:tabs>
          <w:tab w:val="left" w:pos="360"/>
        </w:tabs>
        <w:rPr>
          <w:szCs w:val="20"/>
        </w:rPr>
      </w:pPr>
      <w:r>
        <w:rPr>
          <w:szCs w:val="20"/>
        </w:rPr>
        <w:t>3</w:t>
      </w:r>
      <w:r w:rsidRPr="00BF44E9">
        <w:rPr>
          <w:szCs w:val="20"/>
        </w:rPr>
        <w:t xml:space="preserve">. ______________________________________________________________________________ </w:t>
      </w:r>
    </w:p>
    <w:p w:rsidR="00BF44E9" w:rsidRPr="00BF44E9" w:rsidRDefault="00BF44E9" w:rsidP="00BF44E9">
      <w:pPr>
        <w:tabs>
          <w:tab w:val="left" w:pos="360"/>
        </w:tabs>
        <w:rPr>
          <w:szCs w:val="20"/>
        </w:rPr>
      </w:pPr>
      <w:r>
        <w:rPr>
          <w:szCs w:val="20"/>
        </w:rPr>
        <w:t>4</w:t>
      </w:r>
      <w:r w:rsidRPr="00BF44E9">
        <w:rPr>
          <w:szCs w:val="20"/>
        </w:rPr>
        <w:t xml:space="preserve">._______________________________________________________________________________ </w:t>
      </w:r>
    </w:p>
    <w:p w:rsidR="00B14ABE" w:rsidRDefault="00B14ABE" w:rsidP="00BF44E9">
      <w:pPr>
        <w:tabs>
          <w:tab w:val="left" w:pos="360"/>
        </w:tabs>
        <w:rPr>
          <w:b/>
          <w:szCs w:val="20"/>
        </w:rPr>
      </w:pPr>
    </w:p>
    <w:p w:rsidR="00BF44E9" w:rsidRPr="00BF44E9" w:rsidRDefault="00BF44E9" w:rsidP="00B14ABE">
      <w:pPr>
        <w:ind w:left="360" w:hanging="360"/>
        <w:rPr>
          <w:b/>
          <w:szCs w:val="20"/>
        </w:rPr>
      </w:pPr>
      <w:r w:rsidRPr="00BF44E9">
        <w:rPr>
          <w:b/>
          <w:szCs w:val="20"/>
        </w:rPr>
        <w:t>7.</w:t>
      </w:r>
      <w:r w:rsidRPr="00BF44E9">
        <w:rPr>
          <w:b/>
          <w:szCs w:val="20"/>
        </w:rPr>
        <w:tab/>
        <w:t xml:space="preserve">Write a simple yet </w:t>
      </w:r>
      <w:r w:rsidR="005E23B5" w:rsidRPr="00BF44E9">
        <w:rPr>
          <w:b/>
          <w:szCs w:val="20"/>
        </w:rPr>
        <w:t>all-inclusive</w:t>
      </w:r>
      <w:r w:rsidRPr="00BF44E9">
        <w:rPr>
          <w:b/>
          <w:szCs w:val="20"/>
        </w:rPr>
        <w:t xml:space="preserve"> thesis statement that will allow the reader to know immediately and exactly what he or she will learn from your paper. </w:t>
      </w:r>
    </w:p>
    <w:p w:rsidR="00BF44E9" w:rsidRDefault="00BF44E9" w:rsidP="00BF44E9">
      <w:pPr>
        <w:tabs>
          <w:tab w:val="left" w:pos="360"/>
        </w:tabs>
        <w:rPr>
          <w:szCs w:val="20"/>
        </w:rPr>
      </w:pPr>
    </w:p>
    <w:p w:rsidR="00CD56E4" w:rsidRPr="00BF44E9" w:rsidRDefault="00CD56E4" w:rsidP="00BF44E9">
      <w:pPr>
        <w:tabs>
          <w:tab w:val="left" w:pos="360"/>
        </w:tabs>
        <w:rPr>
          <w:szCs w:val="20"/>
        </w:rPr>
      </w:pPr>
    </w:p>
    <w:p w:rsidR="00BF44E9" w:rsidRPr="00BF44E9" w:rsidRDefault="00BF44E9" w:rsidP="00BF44E9">
      <w:pPr>
        <w:tabs>
          <w:tab w:val="left" w:pos="360"/>
        </w:tabs>
        <w:rPr>
          <w:szCs w:val="20"/>
        </w:rPr>
      </w:pPr>
    </w:p>
    <w:p w:rsidR="00BF44E9" w:rsidRPr="00BF44E9" w:rsidRDefault="00BF44E9" w:rsidP="00B14ABE">
      <w:pPr>
        <w:spacing w:after="0"/>
        <w:ind w:left="360" w:hanging="360"/>
        <w:rPr>
          <w:szCs w:val="20"/>
        </w:rPr>
      </w:pPr>
      <w:r w:rsidRPr="00BF44E9">
        <w:rPr>
          <w:b/>
          <w:szCs w:val="20"/>
        </w:rPr>
        <w:t>8.</w:t>
      </w:r>
      <w:r w:rsidRPr="00BF44E9">
        <w:rPr>
          <w:b/>
          <w:szCs w:val="20"/>
        </w:rPr>
        <w:tab/>
        <w:t>Write the introductory paragraph of your paper.</w:t>
      </w:r>
      <w:r w:rsidRPr="00BF44E9">
        <w:rPr>
          <w:szCs w:val="20"/>
        </w:rPr>
        <w:t xml:space="preserve"> Underline your thesis statement. Create your introduction on a word processor. Remember t</w:t>
      </w:r>
      <w:r w:rsidR="00B14ABE">
        <w:rPr>
          <w:szCs w:val="20"/>
        </w:rPr>
        <w:t>o spell check and grammar check.</w:t>
      </w:r>
    </w:p>
    <w:p w:rsidR="00BF44E9" w:rsidRDefault="00BF44E9" w:rsidP="00BF44E9">
      <w:pPr>
        <w:pStyle w:val="ListParagraph"/>
        <w:widowControl w:val="0"/>
        <w:tabs>
          <w:tab w:val="left" w:pos="360"/>
        </w:tabs>
        <w:spacing w:after="0"/>
        <w:ind w:left="1080"/>
        <w:rPr>
          <w:szCs w:val="20"/>
        </w:rPr>
      </w:pPr>
    </w:p>
    <w:p w:rsidR="00B14ABE" w:rsidRDefault="00B14ABE" w:rsidP="00BF44E9">
      <w:pPr>
        <w:pStyle w:val="ListParagraph"/>
        <w:widowControl w:val="0"/>
        <w:tabs>
          <w:tab w:val="left" w:pos="360"/>
        </w:tabs>
        <w:spacing w:after="0"/>
        <w:ind w:left="1080"/>
        <w:rPr>
          <w:szCs w:val="20"/>
        </w:rPr>
      </w:pPr>
    </w:p>
    <w:p w:rsidR="00B14ABE" w:rsidRDefault="00B14ABE" w:rsidP="00BF44E9">
      <w:pPr>
        <w:pStyle w:val="ListParagraph"/>
        <w:widowControl w:val="0"/>
        <w:tabs>
          <w:tab w:val="left" w:pos="360"/>
        </w:tabs>
        <w:spacing w:after="0"/>
        <w:ind w:left="1080"/>
        <w:rPr>
          <w:szCs w:val="20"/>
        </w:rPr>
      </w:pPr>
    </w:p>
    <w:p w:rsidR="00436EA2" w:rsidRDefault="00436EA2" w:rsidP="00BF44E9">
      <w:pPr>
        <w:pStyle w:val="ListParagraph"/>
        <w:widowControl w:val="0"/>
        <w:tabs>
          <w:tab w:val="left" w:pos="360"/>
        </w:tabs>
        <w:spacing w:after="0"/>
        <w:ind w:left="1080"/>
        <w:rPr>
          <w:szCs w:val="20"/>
        </w:rPr>
      </w:pPr>
    </w:p>
    <w:p w:rsidR="00436EA2" w:rsidRDefault="00436EA2" w:rsidP="00BF44E9">
      <w:pPr>
        <w:pStyle w:val="ListParagraph"/>
        <w:widowControl w:val="0"/>
        <w:tabs>
          <w:tab w:val="left" w:pos="360"/>
        </w:tabs>
        <w:spacing w:after="0"/>
        <w:ind w:left="1080"/>
        <w:rPr>
          <w:szCs w:val="20"/>
        </w:rPr>
      </w:pPr>
    </w:p>
    <w:p w:rsidR="00436EA2" w:rsidRDefault="00436EA2" w:rsidP="00BF44E9">
      <w:pPr>
        <w:pStyle w:val="ListParagraph"/>
        <w:widowControl w:val="0"/>
        <w:tabs>
          <w:tab w:val="left" w:pos="360"/>
        </w:tabs>
        <w:spacing w:after="0"/>
        <w:ind w:left="1080"/>
        <w:rPr>
          <w:szCs w:val="20"/>
        </w:rPr>
      </w:pPr>
    </w:p>
    <w:p w:rsidR="00436EA2" w:rsidRDefault="00436EA2" w:rsidP="00BF44E9">
      <w:pPr>
        <w:pStyle w:val="ListParagraph"/>
        <w:widowControl w:val="0"/>
        <w:tabs>
          <w:tab w:val="left" w:pos="360"/>
        </w:tabs>
        <w:spacing w:after="0"/>
        <w:ind w:left="1080"/>
        <w:rPr>
          <w:szCs w:val="20"/>
        </w:rPr>
      </w:pPr>
    </w:p>
    <w:p w:rsidR="00436EA2" w:rsidRDefault="00436EA2" w:rsidP="00BF44E9">
      <w:pPr>
        <w:pStyle w:val="ListParagraph"/>
        <w:widowControl w:val="0"/>
        <w:tabs>
          <w:tab w:val="left" w:pos="360"/>
        </w:tabs>
        <w:spacing w:after="0"/>
        <w:ind w:left="1080"/>
        <w:rPr>
          <w:szCs w:val="20"/>
        </w:rPr>
      </w:pPr>
    </w:p>
    <w:p w:rsidR="00436EA2" w:rsidRDefault="00436EA2" w:rsidP="00BF44E9">
      <w:pPr>
        <w:pStyle w:val="ListParagraph"/>
        <w:widowControl w:val="0"/>
        <w:tabs>
          <w:tab w:val="left" w:pos="360"/>
        </w:tabs>
        <w:spacing w:after="0"/>
        <w:ind w:left="1080"/>
        <w:rPr>
          <w:szCs w:val="20"/>
        </w:rPr>
      </w:pPr>
    </w:p>
    <w:p w:rsidR="00436EA2" w:rsidRDefault="00436EA2" w:rsidP="00BF44E9">
      <w:pPr>
        <w:pStyle w:val="ListParagraph"/>
        <w:widowControl w:val="0"/>
        <w:tabs>
          <w:tab w:val="left" w:pos="360"/>
        </w:tabs>
        <w:spacing w:after="0"/>
        <w:ind w:left="1080"/>
        <w:rPr>
          <w:szCs w:val="20"/>
        </w:rPr>
      </w:pPr>
    </w:p>
    <w:p w:rsidR="00B14ABE" w:rsidRPr="00BF44E9" w:rsidRDefault="00B14ABE" w:rsidP="00BF44E9">
      <w:pPr>
        <w:pStyle w:val="ListParagraph"/>
        <w:widowControl w:val="0"/>
        <w:tabs>
          <w:tab w:val="left" w:pos="360"/>
        </w:tabs>
        <w:spacing w:after="0"/>
        <w:ind w:left="1080"/>
        <w:rPr>
          <w:szCs w:val="20"/>
        </w:rPr>
      </w:pPr>
    </w:p>
    <w:p w:rsidR="003160EA" w:rsidRDefault="003160EA" w:rsidP="00BF44E9">
      <w:pPr>
        <w:pStyle w:val="Heading3"/>
      </w:pPr>
      <w:r>
        <w:t xml:space="preserve">Notes and Questions: </w:t>
      </w:r>
    </w:p>
    <w:p w:rsidR="003160EA" w:rsidRDefault="003160EA" w:rsidP="003160EA"/>
    <w:p w:rsidR="00B06ABE" w:rsidRDefault="00B06ABE" w:rsidP="007F5E80"/>
    <w:p w:rsidR="00660C18" w:rsidRDefault="00660C18">
      <w:pPr>
        <w:rPr>
          <w:rFonts w:eastAsiaTheme="majorEastAsia"/>
          <w:b/>
          <w:bCs/>
          <w:i/>
          <w:sz w:val="28"/>
          <w:szCs w:val="28"/>
        </w:rPr>
      </w:pPr>
      <w:r>
        <w:br w:type="page"/>
      </w:r>
    </w:p>
    <w:p w:rsidR="005E46FC" w:rsidRDefault="005E46FC" w:rsidP="005E46FC">
      <w:pPr>
        <w:pStyle w:val="Heading2"/>
      </w:pPr>
      <w:bookmarkStart w:id="76" w:name="_Toc52985025"/>
      <w:proofErr w:type="spellStart"/>
      <w:r>
        <w:lastRenderedPageBreak/>
        <w:t>Nutshelling</w:t>
      </w:r>
      <w:bookmarkEnd w:id="76"/>
      <w:proofErr w:type="spellEnd"/>
    </w:p>
    <w:p w:rsidR="00407A7B" w:rsidRDefault="005D4DAA" w:rsidP="00C734F6">
      <w:r>
        <w:t xml:space="preserve">This could also be thought of as </w:t>
      </w:r>
      <w:r w:rsidR="00407A7B">
        <w:t>a form of s</w:t>
      </w:r>
      <w:r>
        <w:t>ummarizing and is sometimes call</w:t>
      </w:r>
      <w:r w:rsidR="00C734F6">
        <w:t>ed</w:t>
      </w:r>
      <w:r>
        <w:t xml:space="preserve"> the </w:t>
      </w:r>
      <w:r w:rsidR="002569DE">
        <w:t>“</w:t>
      </w:r>
      <w:r>
        <w:t>Elevator Pitch</w:t>
      </w:r>
      <w:r w:rsidR="002569DE">
        <w:t>”</w:t>
      </w:r>
      <w:r>
        <w:t xml:space="preserve"> (what you would say on a short elevator ride to convey an idea).</w:t>
      </w:r>
      <w:r w:rsidR="00C734F6">
        <w:t xml:space="preserve"> A summary is always a shorter form of the larger information where only the main points are included and thoughts are condensed without losing the essence of the idea.</w:t>
      </w:r>
    </w:p>
    <w:p w:rsidR="005D4DAA" w:rsidRPr="005D4DAA" w:rsidRDefault="00407A7B" w:rsidP="00407A7B">
      <w:pPr>
        <w:pStyle w:val="Heading3"/>
      </w:pPr>
      <w:r>
        <w:t>Examples</w:t>
      </w:r>
      <w:r w:rsidR="00573A3B">
        <w:t xml:space="preserve"> of Phrasing</w:t>
      </w:r>
    </w:p>
    <w:p w:rsidR="005D4DAA" w:rsidRDefault="002569DE" w:rsidP="005D4DAA">
      <w:r>
        <w:t>“</w:t>
      </w:r>
      <w:r w:rsidR="005D4DAA">
        <w:t xml:space="preserve">Can you put in a </w:t>
      </w:r>
      <w:r w:rsidR="00C734F6">
        <w:t xml:space="preserve">nutshell – two or three sentences – </w:t>
      </w:r>
      <w:r w:rsidR="005D4DAA">
        <w:t>what you're trying to say in this composition?</w:t>
      </w:r>
      <w:r>
        <w:t>”</w:t>
      </w:r>
    </w:p>
    <w:p w:rsidR="005D4DAA" w:rsidRDefault="005D4DAA" w:rsidP="005D4DAA">
      <w:r>
        <w:t>OR</w:t>
      </w:r>
    </w:p>
    <w:p w:rsidR="005D4DAA" w:rsidRDefault="002569DE" w:rsidP="005D4DAA">
      <w:r>
        <w:t>“</w:t>
      </w:r>
      <w:r w:rsidR="005D4DAA">
        <w:t xml:space="preserve">Can you </w:t>
      </w:r>
      <w:r w:rsidR="00732222">
        <w:t>summarize</w:t>
      </w:r>
      <w:r w:rsidR="005D4DAA">
        <w:t xml:space="preserve"> – two or three sentences – your main idea or argument in this essay? Don't try to say one word-perfect thesis statement, but try to convey the essence of what you're trying to say using no more than three sentences. You say it, and I'll write it down for you.</w:t>
      </w:r>
      <w:r>
        <w:t>”</w:t>
      </w:r>
    </w:p>
    <w:p w:rsidR="005D4DAA" w:rsidRDefault="005D4DAA" w:rsidP="005D4DAA">
      <w:r>
        <w:t>OR</w:t>
      </w:r>
    </w:p>
    <w:p w:rsidR="005D4DAA" w:rsidRDefault="002569DE" w:rsidP="005D4DAA">
      <w:r>
        <w:t>“</w:t>
      </w:r>
      <w:r w:rsidR="005D4DAA">
        <w:t xml:space="preserve">Sometimes when you're revising your essay, it's a good idea to try a technique called </w:t>
      </w:r>
      <w:proofErr w:type="spellStart"/>
      <w:r w:rsidR="005D4DAA">
        <w:t>nutshelling</w:t>
      </w:r>
      <w:proofErr w:type="spellEnd"/>
      <w:r w:rsidR="005D4DAA">
        <w:t xml:space="preserve">. A short time after someone reads an essay, the person only remembers the gist or the key point or one striking example. </w:t>
      </w:r>
      <w:proofErr w:type="gramStart"/>
      <w:r w:rsidR="005D4DAA">
        <w:t>So</w:t>
      </w:r>
      <w:proofErr w:type="gramEnd"/>
      <w:r w:rsidR="005D4DAA">
        <w:t xml:space="preserve"> it's a good idea to be very clear about the message you're trying to convey, and put that message where it is most likely to be remembered: the introduction and the conclusion. </w:t>
      </w:r>
      <w:proofErr w:type="gramStart"/>
      <w:r w:rsidR="005D4DAA">
        <w:t>So</w:t>
      </w:r>
      <w:proofErr w:type="gramEnd"/>
      <w:r w:rsidR="005D4DAA">
        <w:t xml:space="preserve"> try </w:t>
      </w:r>
      <w:proofErr w:type="spellStart"/>
      <w:r w:rsidR="005D4DAA">
        <w:t>nutshelling</w:t>
      </w:r>
      <w:proofErr w:type="spellEnd"/>
      <w:r w:rsidR="005D4DAA">
        <w:t>, or summarizing in two to three sentences, the main thing you want your reader to know and remember.</w:t>
      </w:r>
      <w:r>
        <w:t>”</w:t>
      </w:r>
    </w:p>
    <w:p w:rsidR="005D4DAA" w:rsidRDefault="005D4DAA" w:rsidP="005D4DAA">
      <w:r>
        <w:t>OR</w:t>
      </w:r>
    </w:p>
    <w:p w:rsidR="005E46FC" w:rsidRDefault="002569DE" w:rsidP="005D4DAA">
      <w:r>
        <w:t>“</w:t>
      </w:r>
      <w:r w:rsidR="005D4DAA">
        <w:t xml:space="preserve">Imaging that you are headed for a class and I'm dashing off </w:t>
      </w:r>
      <w:r w:rsidR="00FD6758">
        <w:t xml:space="preserve">somewhere when we meet. I say, </w:t>
      </w:r>
      <w:r w:rsidR="005D4DAA">
        <w:t>I hear that you're writing a paper on</w:t>
      </w:r>
      <w:r w:rsidR="00C921D5">
        <w:t xml:space="preserve"> something v</w:t>
      </w:r>
      <w:r w:rsidR="005D4DAA">
        <w:t xml:space="preserve">ery interesting. Neither of us has time to talk now. Can you tell me in thirty seconds </w:t>
      </w:r>
      <w:r w:rsidR="00C921D5">
        <w:t>–</w:t>
      </w:r>
      <w:r w:rsidR="005D4DAA">
        <w:t xml:space="preserve"> two or three sentences </w:t>
      </w:r>
      <w:r w:rsidR="00C921D5">
        <w:t>–</w:t>
      </w:r>
      <w:r w:rsidR="005D4DAA">
        <w:t xml:space="preserve"> what you say in your paper?</w:t>
      </w:r>
      <w:r>
        <w:t>”</w:t>
      </w:r>
    </w:p>
    <w:p w:rsidR="00E67179" w:rsidRDefault="00E67179" w:rsidP="005D4DAA"/>
    <w:p w:rsidR="00E67179" w:rsidRDefault="00E67179" w:rsidP="00A42DC2">
      <w:pPr>
        <w:pStyle w:val="Heading3"/>
      </w:pPr>
      <w:r>
        <w:t xml:space="preserve">Activity: Create Phrases to Invite </w:t>
      </w:r>
      <w:proofErr w:type="spellStart"/>
      <w:r>
        <w:t>Nutshelling</w:t>
      </w:r>
      <w:proofErr w:type="spellEnd"/>
    </w:p>
    <w:p w:rsidR="00E67179" w:rsidRDefault="00E67179" w:rsidP="00A42DC2">
      <w:r>
        <w:t>Write out several phrases that you would use:</w:t>
      </w:r>
    </w:p>
    <w:p w:rsidR="00E67179" w:rsidRDefault="00E67179" w:rsidP="00A42DC2">
      <w:r>
        <w:t>Try them out with a partner.</w:t>
      </w:r>
    </w:p>
    <w:p w:rsidR="00E67179" w:rsidRDefault="00E67179" w:rsidP="00A42DC2"/>
    <w:p w:rsidR="00E67179" w:rsidRDefault="00E67179" w:rsidP="00A42DC2"/>
    <w:p w:rsidR="00E67179" w:rsidRDefault="00E67179" w:rsidP="00A42DC2"/>
    <w:p w:rsidR="00FD6758" w:rsidRDefault="00FD6758" w:rsidP="00A42DC2"/>
    <w:p w:rsidR="00E67179" w:rsidRDefault="00E67179" w:rsidP="00A42DC2"/>
    <w:p w:rsidR="00E67179" w:rsidRDefault="00E67179" w:rsidP="00A42DC2"/>
    <w:p w:rsidR="00E67179" w:rsidRDefault="00E67179" w:rsidP="00A42DC2"/>
    <w:p w:rsidR="00E67179" w:rsidRDefault="00E67179" w:rsidP="00E67179">
      <w:pPr>
        <w:pStyle w:val="Heading4"/>
      </w:pPr>
      <w:r>
        <w:t>Notes and Questions:</w:t>
      </w:r>
    </w:p>
    <w:p w:rsidR="00E67179" w:rsidRPr="00E67179" w:rsidRDefault="00E67179" w:rsidP="00E67179"/>
    <w:p w:rsidR="005E46FC" w:rsidRDefault="005E46FC">
      <w:pPr>
        <w:rPr>
          <w:rFonts w:eastAsiaTheme="majorEastAsia"/>
          <w:b/>
          <w:bCs/>
          <w:i/>
          <w:sz w:val="28"/>
          <w:szCs w:val="28"/>
        </w:rPr>
      </w:pPr>
      <w:r>
        <w:br w:type="page"/>
      </w:r>
    </w:p>
    <w:p w:rsidR="005E46FC" w:rsidRDefault="002911D7" w:rsidP="005E46FC">
      <w:pPr>
        <w:pStyle w:val="Heading2"/>
      </w:pPr>
      <w:bookmarkStart w:id="77" w:name="_Toc52985026"/>
      <w:r>
        <w:lastRenderedPageBreak/>
        <w:t>Minimal Marking</w:t>
      </w:r>
      <w:bookmarkEnd w:id="77"/>
    </w:p>
    <w:p w:rsidR="002911D7" w:rsidRDefault="002911D7" w:rsidP="002911D7">
      <w:r>
        <w:t>Many students seek support from a writing tutor to identify and correct errors in their writing.  How do you address this concern without falling into the proofreading trap, creating dependence on your support?  Minimal marking is a strategy for helping tutees learn to more accurately identify and correct their own writing errors. It is especially useful for patterns of grammar errors that follow a predictable pattern, but can also be used for word choice errors.</w:t>
      </w:r>
    </w:p>
    <w:p w:rsidR="002911D7" w:rsidRPr="002911D7" w:rsidRDefault="002911D7" w:rsidP="002911D7">
      <w:pPr>
        <w:rPr>
          <w:b/>
          <w:i/>
          <w:sz w:val="26"/>
          <w:szCs w:val="26"/>
        </w:rPr>
      </w:pPr>
      <w:r w:rsidRPr="002911D7">
        <w:rPr>
          <w:b/>
          <w:i/>
          <w:sz w:val="26"/>
          <w:szCs w:val="26"/>
        </w:rPr>
        <w:t>What is minimal marking?</w:t>
      </w:r>
    </w:p>
    <w:p w:rsidR="002911D7" w:rsidRPr="004772F3" w:rsidRDefault="002911D7" w:rsidP="002911D7">
      <w:r>
        <w:t xml:space="preserve">Minimal marking is a technique of making tutees aware of errors in their writing by showing in the margin that errors exist in that section of writing, without telling the tutee exactly where. </w:t>
      </w:r>
    </w:p>
    <w:p w:rsidR="002911D7" w:rsidRPr="002911D7" w:rsidRDefault="002911D7" w:rsidP="002911D7">
      <w:pPr>
        <w:rPr>
          <w:b/>
          <w:i/>
          <w:sz w:val="26"/>
          <w:szCs w:val="26"/>
        </w:rPr>
      </w:pPr>
      <w:r w:rsidRPr="002911D7">
        <w:rPr>
          <w:b/>
          <w:i/>
          <w:sz w:val="26"/>
          <w:szCs w:val="26"/>
        </w:rPr>
        <w:t>Procedures for minimal marking</w:t>
      </w:r>
    </w:p>
    <w:p w:rsidR="002911D7" w:rsidRDefault="002911D7" w:rsidP="00F91000">
      <w:pPr>
        <w:pStyle w:val="ListParagraph"/>
        <w:numPr>
          <w:ilvl w:val="0"/>
          <w:numId w:val="16"/>
        </w:numPr>
        <w:spacing w:after="160" w:line="259" w:lineRule="auto"/>
      </w:pPr>
      <w:r w:rsidRPr="00E50A61">
        <w:rPr>
          <w:color w:val="FF0000"/>
        </w:rPr>
        <w:t xml:space="preserve">Select the error that you are focusing on in the session. </w:t>
      </w:r>
      <w:r>
        <w:t>Minimal marking is effective when used to address only one type of error at a time (e.g. subject-verb agreement, article use, fragments). You may wish to use an error log with tutees to collaboratively identify the pattern of error that would be most productive to address in the session.</w:t>
      </w:r>
      <w:r>
        <w:br/>
      </w:r>
    </w:p>
    <w:p w:rsidR="002911D7" w:rsidRDefault="002911D7" w:rsidP="00F91000">
      <w:pPr>
        <w:pStyle w:val="ListParagraph"/>
        <w:numPr>
          <w:ilvl w:val="0"/>
          <w:numId w:val="16"/>
        </w:numPr>
        <w:spacing w:after="160" w:line="259" w:lineRule="auto"/>
      </w:pPr>
      <w:r w:rsidRPr="00E50A61">
        <w:rPr>
          <w:color w:val="FF0000"/>
        </w:rPr>
        <w:t xml:space="preserve">With the tutee, name the error pattern you will address. </w:t>
      </w:r>
      <w:r>
        <w:t xml:space="preserve">Use questions to explore the tutee’s knowledge of the issue (e.g. </w:t>
      </w:r>
      <w:r>
        <w:rPr>
          <w:i/>
        </w:rPr>
        <w:t>How do you decide whether to use the singular or plural form of the verb?</w:t>
      </w:r>
      <w:r>
        <w:t>). If the tutee is unclear about the concept, step back and take a few minutes to explain, and perhaps assign some exercises to the tutee. When the tutee understands the concept, move on to the next step.</w:t>
      </w:r>
      <w:r>
        <w:br/>
      </w:r>
    </w:p>
    <w:p w:rsidR="002911D7" w:rsidRDefault="002911D7" w:rsidP="00F91000">
      <w:pPr>
        <w:pStyle w:val="ListParagraph"/>
        <w:numPr>
          <w:ilvl w:val="0"/>
          <w:numId w:val="16"/>
        </w:numPr>
        <w:spacing w:after="160" w:line="259" w:lineRule="auto"/>
      </w:pPr>
      <w:r w:rsidRPr="00E50A61">
        <w:rPr>
          <w:color w:val="FF0000"/>
        </w:rPr>
        <w:t xml:space="preserve">Ask the tutee to identify the errors in a paragraph or short section of text </w:t>
      </w:r>
      <w:r>
        <w:t xml:space="preserve">(e.g. </w:t>
      </w:r>
      <w:r>
        <w:rPr>
          <w:i/>
        </w:rPr>
        <w:t>There are several subject-verb agreement errors in this paragraph? Can you find and edit them?)</w:t>
      </w:r>
      <w:r>
        <w:t>. If the tutee is not able to correct their error, continue through the process.</w:t>
      </w:r>
      <w:r>
        <w:br/>
      </w:r>
    </w:p>
    <w:p w:rsidR="002911D7" w:rsidRDefault="002911D7" w:rsidP="00F91000">
      <w:pPr>
        <w:pStyle w:val="ListParagraph"/>
        <w:numPr>
          <w:ilvl w:val="0"/>
          <w:numId w:val="16"/>
        </w:numPr>
        <w:spacing w:after="160" w:line="259" w:lineRule="auto"/>
      </w:pPr>
      <w:r w:rsidRPr="00E50A61">
        <w:rPr>
          <w:color w:val="FF0000"/>
        </w:rPr>
        <w:t>Ask the tutee for permission to make checkmarks on their paper.</w:t>
      </w:r>
      <w:r>
        <w:t xml:space="preserve"> Remember that the tutee should “hold the pen” and make any changes to their writing themselves.</w:t>
      </w:r>
      <w:r>
        <w:br/>
      </w:r>
    </w:p>
    <w:p w:rsidR="002911D7" w:rsidRDefault="002911D7" w:rsidP="00F91000">
      <w:pPr>
        <w:pStyle w:val="ListParagraph"/>
        <w:numPr>
          <w:ilvl w:val="0"/>
          <w:numId w:val="16"/>
        </w:numPr>
        <w:spacing w:after="160" w:line="259" w:lineRule="auto"/>
      </w:pPr>
      <w:r w:rsidRPr="00E50A61">
        <w:rPr>
          <w:color w:val="FF0000"/>
        </w:rPr>
        <w:t xml:space="preserve">Place a checkmark beside each line where the error occurs </w:t>
      </w:r>
      <w:r>
        <w:t>(there may be more than one checkmark beside some lines).  Explain to the tutee that each checkmark represents one error (</w:t>
      </w:r>
      <w:r>
        <w:rPr>
          <w:i/>
        </w:rPr>
        <w:t>There is one subject-verb agreement error everywhere you see a checkmark. Can you find and correct them?</w:t>
      </w:r>
      <w:r>
        <w:t>)</w:t>
      </w:r>
      <w:r>
        <w:br/>
      </w:r>
    </w:p>
    <w:p w:rsidR="002911D7" w:rsidRDefault="002911D7" w:rsidP="00F91000">
      <w:pPr>
        <w:pStyle w:val="ListParagraph"/>
        <w:numPr>
          <w:ilvl w:val="0"/>
          <w:numId w:val="16"/>
        </w:numPr>
        <w:spacing w:after="160" w:line="259" w:lineRule="auto"/>
      </w:pPr>
      <w:r w:rsidRPr="00E50A61">
        <w:rPr>
          <w:color w:val="FF0000"/>
        </w:rPr>
        <w:t>Provide positive feedback to the student as they correct their errors</w:t>
      </w:r>
      <w:r>
        <w:t>, and encourage them as you observe their growth in self-editing. If the student missed some errors, help them to make connections with the errors that they did successful fix in order to correct the remaining problems.</w:t>
      </w:r>
    </w:p>
    <w:p w:rsidR="005B015F" w:rsidRDefault="005B015F" w:rsidP="005B015F">
      <w:pPr>
        <w:rPr>
          <w:noProof/>
        </w:rPr>
      </w:pPr>
    </w:p>
    <w:p w:rsidR="00745BDA" w:rsidRDefault="00745BDA" w:rsidP="005B015F">
      <w:pPr>
        <w:rPr>
          <w:noProof/>
        </w:rPr>
      </w:pPr>
    </w:p>
    <w:p w:rsidR="00745BDA" w:rsidRDefault="00745BDA" w:rsidP="005B015F">
      <w:pPr>
        <w:rPr>
          <w:noProof/>
        </w:rPr>
      </w:pPr>
    </w:p>
    <w:p w:rsidR="00745BDA" w:rsidRDefault="00745BDA" w:rsidP="005B015F">
      <w:pPr>
        <w:rPr>
          <w:noProof/>
        </w:rPr>
      </w:pPr>
    </w:p>
    <w:p w:rsidR="00745BDA" w:rsidRDefault="00745BDA" w:rsidP="005B015F">
      <w:pPr>
        <w:rPr>
          <w:noProof/>
        </w:rPr>
      </w:pPr>
    </w:p>
    <w:p w:rsidR="00745BDA" w:rsidRDefault="00745BDA" w:rsidP="005B015F">
      <w:pPr>
        <w:rPr>
          <w:noProof/>
        </w:rPr>
      </w:pPr>
    </w:p>
    <w:p w:rsidR="00745BDA" w:rsidRDefault="00745BDA" w:rsidP="00745BDA">
      <w:r>
        <w:lastRenderedPageBreak/>
        <w:t>The minimal marking strategy can be an excellent way to help tutees gain confidence in their ability to use self-editing skills.</w:t>
      </w:r>
      <w:r w:rsidR="0098511C">
        <w:t xml:space="preserve"> </w:t>
      </w:r>
      <w:r>
        <w:t>After using the minimal marking strategy, you may wish to share an additional self-editing technique</w:t>
      </w:r>
      <w:r w:rsidR="0098511C">
        <w:t xml:space="preserve"> </w:t>
      </w:r>
      <w:r>
        <w:t>with the student, or encourage them to follow up with another session to continue refining their self-editing skills.</w:t>
      </w:r>
    </w:p>
    <w:p w:rsidR="0098511C" w:rsidRDefault="0098511C" w:rsidP="0098511C">
      <w:r>
        <w:t xml:space="preserve">Additional self-editing techniques </w:t>
      </w:r>
      <w:r w:rsidR="00FC187A">
        <w:t>such as using error logs, developing a personalized editing resource, and using dictionaries to improve your writing are further explained in</w:t>
      </w:r>
      <w:r>
        <w:t xml:space="preserve"> An Editing Guide for ESL Students:</w:t>
      </w:r>
      <w:r w:rsidR="00FC187A">
        <w:t xml:space="preserve"> </w:t>
      </w:r>
      <w:hyperlink r:id="rId24" w:history="1">
        <w:r w:rsidRPr="0005363F">
          <w:rPr>
            <w:rStyle w:val="Hyperlink"/>
          </w:rPr>
          <w:t>https://community.moodle.kpu.ca/pluginfile.php/4446/mod_resource/content/1/LC%20-%20Guide%20to%20ESL%20Editing%20-%202015.pdf</w:t>
        </w:r>
      </w:hyperlink>
    </w:p>
    <w:p w:rsidR="0098511C" w:rsidRPr="00603BF8" w:rsidRDefault="0098511C" w:rsidP="00745BDA"/>
    <w:p w:rsidR="003233DB" w:rsidRDefault="00F37B09" w:rsidP="00A02C1E">
      <w:pPr>
        <w:pStyle w:val="Heading3"/>
      </w:pPr>
      <w:r>
        <w:t xml:space="preserve">Activity: </w:t>
      </w:r>
      <w:r w:rsidR="004A226D">
        <w:t>Use Minimal Marking with Tutees</w:t>
      </w:r>
    </w:p>
    <w:p w:rsidR="00F37B09" w:rsidRDefault="00F37B09" w:rsidP="00F37B09">
      <w:r>
        <w:t xml:space="preserve">Use </w:t>
      </w:r>
      <w:r w:rsidR="00745BDA">
        <w:t>Minimal Marking</w:t>
      </w:r>
      <w:r>
        <w:t xml:space="preserve"> in the </w:t>
      </w:r>
      <w:r w:rsidR="004A226D">
        <w:t>Untitled paper</w:t>
      </w:r>
      <w:r>
        <w:t xml:space="preserve"> below to practice maki</w:t>
      </w:r>
      <w:r w:rsidR="00745BDA">
        <w:t xml:space="preserve">ng </w:t>
      </w:r>
      <w:r w:rsidR="0003367A">
        <w:t>tutees aware of errors in their writing.</w:t>
      </w:r>
    </w:p>
    <w:p w:rsidR="00F37B09" w:rsidRDefault="00F37B09" w:rsidP="00F37B09"/>
    <w:p w:rsidR="0048215E" w:rsidRPr="00A272BC" w:rsidRDefault="0048215E" w:rsidP="0048215E">
      <w:pPr>
        <w:pStyle w:val="BlockText"/>
        <w:jc w:val="center"/>
        <w:rPr>
          <w:b/>
        </w:rPr>
      </w:pPr>
      <w:r w:rsidRPr="00A272BC">
        <w:rPr>
          <w:b/>
        </w:rPr>
        <w:t>Untitled</w:t>
      </w:r>
    </w:p>
    <w:p w:rsidR="0048215E" w:rsidRPr="00A272BC" w:rsidRDefault="0048215E" w:rsidP="0048215E">
      <w:pPr>
        <w:pStyle w:val="BlockText"/>
        <w:jc w:val="center"/>
        <w:rPr>
          <w:b/>
        </w:rPr>
      </w:pPr>
      <w:r>
        <w:rPr>
          <w:b/>
        </w:rPr>
        <w:t>“</w:t>
      </w:r>
      <w:r w:rsidRPr="00A272BC">
        <w:rPr>
          <w:b/>
        </w:rPr>
        <w:t>Jack</w:t>
      </w:r>
      <w:r>
        <w:rPr>
          <w:b/>
        </w:rPr>
        <w:t>”</w:t>
      </w:r>
      <w:r w:rsidRPr="00A272BC">
        <w:rPr>
          <w:b/>
        </w:rPr>
        <w:t xml:space="preserve"> or </w:t>
      </w:r>
      <w:r>
        <w:rPr>
          <w:b/>
        </w:rPr>
        <w:t>“</w:t>
      </w:r>
      <w:r w:rsidRPr="00A272BC">
        <w:rPr>
          <w:b/>
        </w:rPr>
        <w:t>Jacqueline</w:t>
      </w:r>
      <w:r>
        <w:rPr>
          <w:b/>
        </w:rPr>
        <w:t>”</w:t>
      </w:r>
    </w:p>
    <w:p w:rsidR="0048215E" w:rsidRPr="0021723F" w:rsidRDefault="0048215E" w:rsidP="0048215E">
      <w:pPr>
        <w:pStyle w:val="BlockText"/>
      </w:pPr>
      <w:r w:rsidRPr="0021723F">
        <w:t xml:space="preserve">The activity that I find myself doing to relax &amp; unwind is a slow walk. I usually perform this action when I am upset, either at myself or someone I am acquainted with. I sometimes walk for a couple of hours, just thinking about my problems, and </w:t>
      </w:r>
      <w:proofErr w:type="spellStart"/>
      <w:r w:rsidRPr="0021723F">
        <w:t>alot</w:t>
      </w:r>
      <w:proofErr w:type="spellEnd"/>
      <w:r w:rsidRPr="0021723F">
        <w:t xml:space="preserve"> of the time I do find myself having a pretty good conversation with myself. When I'm walking I notice </w:t>
      </w:r>
      <w:proofErr w:type="spellStart"/>
      <w:r w:rsidRPr="0021723F">
        <w:t>alot</w:t>
      </w:r>
      <w:proofErr w:type="spellEnd"/>
      <w:r w:rsidRPr="0021723F">
        <w:t xml:space="preserve"> of things about </w:t>
      </w:r>
      <w:proofErr w:type="gramStart"/>
      <w:r w:rsidRPr="0021723F">
        <w:t>people.</w:t>
      </w:r>
      <w:proofErr w:type="gramEnd"/>
      <w:r w:rsidRPr="0021723F">
        <w:t xml:space="preserve"> I see flowers, trees and </w:t>
      </w:r>
      <w:proofErr w:type="spellStart"/>
      <w:r w:rsidRPr="0021723F">
        <w:t>alot</w:t>
      </w:r>
      <w:proofErr w:type="spellEnd"/>
      <w:r w:rsidRPr="0021723F">
        <w:t xml:space="preserve"> of other natural sights. Such as the wildlife. I think my biggest focusing point when I'm walking and thinking it the sky. It is so beautiful no matter what sate it is in. On a bright sunny </w:t>
      </w:r>
      <w:proofErr w:type="gramStart"/>
      <w:r w:rsidRPr="0021723F">
        <w:t>day</w:t>
      </w:r>
      <w:proofErr w:type="gramEnd"/>
      <w:r w:rsidRPr="0021723F">
        <w:t xml:space="preserve"> it is a fascinating light blue, but on a windy, stormy day it is a very fluffy, gray, low hanging bunch of billows. As I walk I feel the wind zip through me, the rough pavement beneath my fee, and the unraveled strings in my pockets. I hear an occasional sigh from deep within myself as my voice echoes off the seasonal air and reflects my verbal thoughts back to me. My sense of smell is usually focused on the clean freshness of the country air, but it is tampered with sometimes by the sweet smell of a patch of wild flowers. My walks really make me understand my self and most of the time I feel relieved upon returning home again.</w:t>
      </w:r>
    </w:p>
    <w:p w:rsidR="00F37B09" w:rsidRDefault="00F37B09" w:rsidP="00F37B09"/>
    <w:p w:rsidR="003233DB" w:rsidRDefault="003233DB" w:rsidP="003233DB">
      <w:pPr>
        <w:pStyle w:val="Heading4"/>
      </w:pPr>
      <w:r>
        <w:t>Notes and Questions:</w:t>
      </w:r>
    </w:p>
    <w:p w:rsidR="00BF1260" w:rsidRDefault="00BF1260">
      <w:pPr>
        <w:rPr>
          <w:rFonts w:eastAsiaTheme="majorEastAsia"/>
          <w:b/>
          <w:bCs/>
          <w:i/>
          <w:sz w:val="28"/>
          <w:szCs w:val="28"/>
        </w:rPr>
      </w:pPr>
      <w:r>
        <w:br w:type="page"/>
      </w:r>
    </w:p>
    <w:p w:rsidR="008E0FD8" w:rsidRDefault="008E0FD8" w:rsidP="008E0FD8">
      <w:pPr>
        <w:pStyle w:val="Heading1"/>
      </w:pPr>
      <w:bookmarkStart w:id="78" w:name="_Toc52985027"/>
      <w:r>
        <w:lastRenderedPageBreak/>
        <w:t xml:space="preserve">Identify </w:t>
      </w:r>
      <w:r w:rsidR="00356990">
        <w:t>Priority Issues of Higher and Lower Order Concerns</w:t>
      </w:r>
      <w:bookmarkEnd w:id="78"/>
    </w:p>
    <w:p w:rsidR="00433F39" w:rsidRDefault="00433F39" w:rsidP="00BF1260">
      <w:r>
        <w:t>Identifying and prioritizing a limited number of Higher Order Concerns (HOCs) and Lower Order Concerns (LOCs) is a critical part</w:t>
      </w:r>
      <w:r w:rsidR="00106492">
        <w:t xml:space="preserve"> of</w:t>
      </w:r>
      <w:r w:rsidR="001B486D">
        <w:t xml:space="preserve"> helping t</w:t>
      </w:r>
      <w:r>
        <w:t>utees with t</w:t>
      </w:r>
      <w:r w:rsidR="00106492">
        <w:t>heir writing.</w:t>
      </w:r>
    </w:p>
    <w:p w:rsidR="00BF1260" w:rsidRPr="00F2590B" w:rsidRDefault="00BF1260" w:rsidP="00BF1260">
      <w:pPr>
        <w:pStyle w:val="Heading2"/>
      </w:pPr>
      <w:bookmarkStart w:id="79" w:name="_Toc52985028"/>
      <w:r>
        <w:t>Higher Order Concerns (HOCs)</w:t>
      </w:r>
      <w:bookmarkEnd w:id="79"/>
    </w:p>
    <w:p w:rsidR="00106492" w:rsidRDefault="001C1EB0" w:rsidP="00106492">
      <w:r w:rsidRPr="00226888">
        <w:t xml:space="preserve">The most important parts of </w:t>
      </w:r>
      <w:r>
        <w:t xml:space="preserve">an academic paper, called the </w:t>
      </w:r>
      <w:r w:rsidR="002B5CDD">
        <w:t>Higher Order Concerns</w:t>
      </w:r>
      <w:r w:rsidRPr="00226888">
        <w:t xml:space="preserve">, are </w:t>
      </w:r>
      <w:r w:rsidR="00D10322">
        <w:t>the big picture elements.</w:t>
      </w:r>
      <w:r w:rsidR="00106492">
        <w:t xml:space="preserve"> The following Higher Order C</w:t>
      </w:r>
      <w:r w:rsidR="00106492" w:rsidRPr="00DD24CE">
        <w:t>oncerns</w:t>
      </w:r>
      <w:r w:rsidR="00380AB9">
        <w:t xml:space="preserve"> need </w:t>
      </w:r>
      <w:r w:rsidR="00106492" w:rsidRPr="00DD24CE">
        <w:t xml:space="preserve">to be addressed before </w:t>
      </w:r>
      <w:r w:rsidR="00106492">
        <w:t>Lower Order C</w:t>
      </w:r>
      <w:r w:rsidR="00106492" w:rsidRPr="00DD24CE">
        <w:t>oncerns</w:t>
      </w:r>
      <w:r w:rsidR="00106492">
        <w:t>.</w:t>
      </w:r>
    </w:p>
    <w:p w:rsidR="00AC1E36" w:rsidRPr="001C1EB0" w:rsidRDefault="001C1EB0" w:rsidP="00C20856">
      <w:pPr>
        <w:tabs>
          <w:tab w:val="left" w:pos="831"/>
        </w:tabs>
        <w:kinsoku w:val="0"/>
        <w:overflowPunct w:val="0"/>
        <w:autoSpaceDE w:val="0"/>
        <w:autoSpaceDN w:val="0"/>
        <w:adjustRightInd w:val="0"/>
        <w:spacing w:before="8" w:after="0"/>
        <w:ind w:right="6026"/>
        <w:rPr>
          <w:b/>
          <w:sz w:val="24"/>
          <w:szCs w:val="24"/>
        </w:rPr>
      </w:pPr>
      <w:r w:rsidRPr="001C1EB0">
        <w:rPr>
          <w:b/>
          <w:sz w:val="24"/>
          <w:szCs w:val="24"/>
        </w:rPr>
        <w:t>Logic/Content</w:t>
      </w:r>
    </w:p>
    <w:p w:rsidR="00AC1E36" w:rsidRDefault="00AC1E36" w:rsidP="00F91000">
      <w:pPr>
        <w:pStyle w:val="ListParagraph"/>
        <w:numPr>
          <w:ilvl w:val="0"/>
          <w:numId w:val="25"/>
        </w:numPr>
        <w:tabs>
          <w:tab w:val="left" w:pos="1551"/>
        </w:tabs>
        <w:kinsoku w:val="0"/>
        <w:overflowPunct w:val="0"/>
        <w:autoSpaceDE w:val="0"/>
        <w:autoSpaceDN w:val="0"/>
        <w:adjustRightInd w:val="0"/>
        <w:spacing w:before="10" w:after="0" w:line="250" w:lineRule="auto"/>
        <w:ind w:right="986"/>
      </w:pPr>
      <w:r w:rsidRPr="00AC1E36">
        <w:t>Does</w:t>
      </w:r>
      <w:r w:rsidRPr="001C1EB0">
        <w:rPr>
          <w:spacing w:val="21"/>
        </w:rPr>
        <w:t xml:space="preserve"> </w:t>
      </w:r>
      <w:r w:rsidRPr="00AC1E36">
        <w:t>the</w:t>
      </w:r>
      <w:r w:rsidRPr="001C1EB0">
        <w:rPr>
          <w:spacing w:val="24"/>
        </w:rPr>
        <w:t xml:space="preserve"> </w:t>
      </w:r>
      <w:r w:rsidRPr="00AC1E36">
        <w:t>submission</w:t>
      </w:r>
      <w:r w:rsidRPr="001C1EB0">
        <w:rPr>
          <w:spacing w:val="23"/>
        </w:rPr>
        <w:t xml:space="preserve"> </w:t>
      </w:r>
      <w:r w:rsidRPr="00AC1E36">
        <w:t>address</w:t>
      </w:r>
      <w:r w:rsidRPr="001C1EB0">
        <w:rPr>
          <w:spacing w:val="22"/>
        </w:rPr>
        <w:t xml:space="preserve"> </w:t>
      </w:r>
      <w:r w:rsidRPr="00AC1E36">
        <w:t>the</w:t>
      </w:r>
      <w:r w:rsidRPr="001C1EB0">
        <w:rPr>
          <w:spacing w:val="23"/>
        </w:rPr>
        <w:t xml:space="preserve"> </w:t>
      </w:r>
      <w:r w:rsidRPr="00AC1E36">
        <w:t>assignment</w:t>
      </w:r>
      <w:r w:rsidRPr="001C1EB0">
        <w:rPr>
          <w:spacing w:val="22"/>
        </w:rPr>
        <w:t xml:space="preserve"> </w:t>
      </w:r>
      <w:r w:rsidRPr="00AC1E36">
        <w:t>as</w:t>
      </w:r>
      <w:r w:rsidRPr="001C1EB0">
        <w:rPr>
          <w:spacing w:val="22"/>
        </w:rPr>
        <w:t xml:space="preserve"> </w:t>
      </w:r>
      <w:r w:rsidRPr="00AC1E36">
        <w:t>described</w:t>
      </w:r>
      <w:r w:rsidRPr="001C1EB0">
        <w:rPr>
          <w:spacing w:val="23"/>
        </w:rPr>
        <w:t xml:space="preserve"> </w:t>
      </w:r>
      <w:r w:rsidRPr="00AC1E36">
        <w:t>by</w:t>
      </w:r>
      <w:r w:rsidRPr="001C1EB0">
        <w:rPr>
          <w:spacing w:val="23"/>
        </w:rPr>
        <w:t xml:space="preserve"> </w:t>
      </w:r>
      <w:r w:rsidRPr="00AC1E36">
        <w:t>the</w:t>
      </w:r>
      <w:r w:rsidRPr="001C1EB0">
        <w:rPr>
          <w:spacing w:val="38"/>
          <w:w w:val="102"/>
        </w:rPr>
        <w:t xml:space="preserve"> </w:t>
      </w:r>
      <w:r w:rsidRPr="00AC1E36">
        <w:t>student?</w:t>
      </w:r>
    </w:p>
    <w:p w:rsidR="00C20856" w:rsidRDefault="00C20856" w:rsidP="00C20856">
      <w:pPr>
        <w:tabs>
          <w:tab w:val="left" w:pos="1551"/>
        </w:tabs>
        <w:kinsoku w:val="0"/>
        <w:overflowPunct w:val="0"/>
        <w:autoSpaceDE w:val="0"/>
        <w:autoSpaceDN w:val="0"/>
        <w:adjustRightInd w:val="0"/>
        <w:spacing w:before="10" w:after="0" w:line="250" w:lineRule="auto"/>
        <w:ind w:right="986"/>
      </w:pPr>
    </w:p>
    <w:p w:rsidR="00AC1E36" w:rsidRPr="001C1EB0" w:rsidRDefault="00AC1E36" w:rsidP="00C20856">
      <w:pPr>
        <w:kinsoku w:val="0"/>
        <w:overflowPunct w:val="0"/>
        <w:autoSpaceDE w:val="0"/>
        <w:autoSpaceDN w:val="0"/>
        <w:adjustRightInd w:val="0"/>
        <w:spacing w:after="0"/>
        <w:ind w:right="6550"/>
        <w:rPr>
          <w:b/>
          <w:sz w:val="24"/>
          <w:szCs w:val="24"/>
        </w:rPr>
      </w:pPr>
      <w:r w:rsidRPr="001C1EB0">
        <w:rPr>
          <w:b/>
          <w:sz w:val="24"/>
          <w:szCs w:val="24"/>
        </w:rPr>
        <w:t>Thesis</w:t>
      </w:r>
    </w:p>
    <w:p w:rsidR="00AC1E36" w:rsidRPr="00AC1E36" w:rsidRDefault="00AC1E36" w:rsidP="00F91000">
      <w:pPr>
        <w:numPr>
          <w:ilvl w:val="0"/>
          <w:numId w:val="25"/>
        </w:numPr>
        <w:tabs>
          <w:tab w:val="left" w:pos="1551"/>
        </w:tabs>
        <w:kinsoku w:val="0"/>
        <w:overflowPunct w:val="0"/>
        <w:autoSpaceDE w:val="0"/>
        <w:autoSpaceDN w:val="0"/>
        <w:adjustRightInd w:val="0"/>
        <w:spacing w:after="0" w:line="250" w:lineRule="auto"/>
        <w:ind w:right="471"/>
      </w:pPr>
      <w:r w:rsidRPr="00AC1E36">
        <w:t>Is</w:t>
      </w:r>
      <w:r w:rsidRPr="00AC1E36">
        <w:rPr>
          <w:spacing w:val="21"/>
        </w:rPr>
        <w:t xml:space="preserve"> </w:t>
      </w:r>
      <w:r w:rsidRPr="00AC1E36">
        <w:t>there</w:t>
      </w:r>
      <w:r w:rsidRPr="00AC1E36">
        <w:rPr>
          <w:spacing w:val="22"/>
        </w:rPr>
        <w:t xml:space="preserve"> </w:t>
      </w:r>
      <w:r w:rsidRPr="00AC1E36">
        <w:t>a</w:t>
      </w:r>
      <w:r w:rsidRPr="00AC1E36">
        <w:rPr>
          <w:spacing w:val="22"/>
        </w:rPr>
        <w:t xml:space="preserve"> </w:t>
      </w:r>
      <w:r w:rsidRPr="00AC1E36">
        <w:t>clear</w:t>
      </w:r>
      <w:r w:rsidRPr="00AC1E36">
        <w:rPr>
          <w:spacing w:val="22"/>
        </w:rPr>
        <w:t xml:space="preserve"> </w:t>
      </w:r>
      <w:r w:rsidRPr="00AC1E36">
        <w:t>and</w:t>
      </w:r>
      <w:r w:rsidRPr="00AC1E36">
        <w:rPr>
          <w:spacing w:val="22"/>
        </w:rPr>
        <w:t xml:space="preserve"> </w:t>
      </w:r>
      <w:r w:rsidRPr="00AC1E36">
        <w:t>well-focused</w:t>
      </w:r>
      <w:r w:rsidRPr="00AC1E36">
        <w:rPr>
          <w:spacing w:val="22"/>
        </w:rPr>
        <w:t xml:space="preserve"> </w:t>
      </w:r>
      <w:r w:rsidRPr="00AC1E36">
        <w:t>controlling</w:t>
      </w:r>
      <w:r w:rsidRPr="00AC1E36">
        <w:rPr>
          <w:spacing w:val="23"/>
        </w:rPr>
        <w:t xml:space="preserve"> </w:t>
      </w:r>
      <w:r w:rsidRPr="00AC1E36">
        <w:t>idea</w:t>
      </w:r>
      <w:r w:rsidRPr="00AC1E36">
        <w:rPr>
          <w:spacing w:val="22"/>
        </w:rPr>
        <w:t xml:space="preserve"> </w:t>
      </w:r>
      <w:r w:rsidRPr="00AC1E36">
        <w:t>expressed</w:t>
      </w:r>
      <w:r w:rsidRPr="00AC1E36">
        <w:rPr>
          <w:spacing w:val="22"/>
        </w:rPr>
        <w:t xml:space="preserve"> </w:t>
      </w:r>
      <w:r w:rsidRPr="00AC1E36">
        <w:t>near</w:t>
      </w:r>
      <w:r w:rsidRPr="00AC1E36">
        <w:rPr>
          <w:spacing w:val="22"/>
        </w:rPr>
        <w:t xml:space="preserve"> </w:t>
      </w:r>
      <w:r w:rsidRPr="00AC1E36">
        <w:t>the</w:t>
      </w:r>
      <w:r w:rsidRPr="00AC1E36">
        <w:rPr>
          <w:spacing w:val="42"/>
          <w:w w:val="102"/>
        </w:rPr>
        <w:t xml:space="preserve"> </w:t>
      </w:r>
      <w:r w:rsidRPr="00AC1E36">
        <w:t>beginning</w:t>
      </w:r>
      <w:r w:rsidRPr="00AC1E36">
        <w:rPr>
          <w:spacing w:val="30"/>
        </w:rPr>
        <w:t xml:space="preserve"> </w:t>
      </w:r>
      <w:r w:rsidRPr="00AC1E36">
        <w:t>of</w:t>
      </w:r>
      <w:r w:rsidRPr="00AC1E36">
        <w:rPr>
          <w:spacing w:val="28"/>
        </w:rPr>
        <w:t xml:space="preserve"> </w:t>
      </w:r>
      <w:r w:rsidRPr="00AC1E36">
        <w:t>the</w:t>
      </w:r>
      <w:r w:rsidRPr="00AC1E36">
        <w:rPr>
          <w:spacing w:val="30"/>
        </w:rPr>
        <w:t xml:space="preserve"> </w:t>
      </w:r>
      <w:r w:rsidRPr="00AC1E36">
        <w:t>submission?</w:t>
      </w:r>
    </w:p>
    <w:p w:rsidR="00AC1E36" w:rsidRPr="00AC1E36" w:rsidRDefault="00AC1E36" w:rsidP="00F91000">
      <w:pPr>
        <w:numPr>
          <w:ilvl w:val="0"/>
          <w:numId w:val="25"/>
        </w:numPr>
        <w:tabs>
          <w:tab w:val="left" w:pos="1551"/>
        </w:tabs>
        <w:kinsoku w:val="0"/>
        <w:overflowPunct w:val="0"/>
        <w:autoSpaceDE w:val="0"/>
        <w:autoSpaceDN w:val="0"/>
        <w:adjustRightInd w:val="0"/>
        <w:spacing w:after="0"/>
        <w:rPr>
          <w:color w:val="000000"/>
        </w:rPr>
      </w:pPr>
      <w:r w:rsidRPr="00AC1E36">
        <w:rPr>
          <w:b/>
          <w:bCs/>
          <w:i/>
          <w:iCs/>
          <w:color w:val="FF0000"/>
        </w:rPr>
        <w:t>Note</w:t>
      </w:r>
      <w:r w:rsidRPr="00AC1E36">
        <w:rPr>
          <w:color w:val="000000"/>
        </w:rPr>
        <w:t>:</w:t>
      </w:r>
      <w:r w:rsidRPr="00AC1E36">
        <w:rPr>
          <w:color w:val="000000"/>
          <w:spacing w:val="25"/>
        </w:rPr>
        <w:t xml:space="preserve"> </w:t>
      </w:r>
      <w:r w:rsidRPr="00AC1E36">
        <w:rPr>
          <w:color w:val="000000"/>
        </w:rPr>
        <w:t>not</w:t>
      </w:r>
      <w:r w:rsidRPr="00AC1E36">
        <w:rPr>
          <w:color w:val="000000"/>
          <w:spacing w:val="25"/>
        </w:rPr>
        <w:t xml:space="preserve"> </w:t>
      </w:r>
      <w:r w:rsidRPr="00AC1E36">
        <w:rPr>
          <w:color w:val="000000"/>
        </w:rPr>
        <w:t>all</w:t>
      </w:r>
      <w:r w:rsidRPr="00AC1E36">
        <w:rPr>
          <w:color w:val="000000"/>
          <w:spacing w:val="25"/>
        </w:rPr>
        <w:t xml:space="preserve"> </w:t>
      </w:r>
      <w:r w:rsidRPr="00AC1E36">
        <w:rPr>
          <w:color w:val="000000"/>
        </w:rPr>
        <w:t>assignments</w:t>
      </w:r>
      <w:r w:rsidRPr="00AC1E36">
        <w:rPr>
          <w:color w:val="000000"/>
          <w:spacing w:val="25"/>
        </w:rPr>
        <w:t xml:space="preserve"> </w:t>
      </w:r>
      <w:r w:rsidRPr="00AC1E36">
        <w:rPr>
          <w:color w:val="000000"/>
        </w:rPr>
        <w:t>necessarily</w:t>
      </w:r>
      <w:r w:rsidRPr="00AC1E36">
        <w:rPr>
          <w:color w:val="000000"/>
          <w:spacing w:val="25"/>
        </w:rPr>
        <w:t xml:space="preserve"> </w:t>
      </w:r>
      <w:r w:rsidRPr="00AC1E36">
        <w:rPr>
          <w:color w:val="000000"/>
        </w:rPr>
        <w:t>require</w:t>
      </w:r>
      <w:r w:rsidRPr="00AC1E36">
        <w:rPr>
          <w:color w:val="000000"/>
          <w:spacing w:val="26"/>
        </w:rPr>
        <w:t xml:space="preserve"> </w:t>
      </w:r>
      <w:r w:rsidRPr="00AC1E36">
        <w:rPr>
          <w:color w:val="000000"/>
        </w:rPr>
        <w:t>a</w:t>
      </w:r>
      <w:r w:rsidRPr="00AC1E36">
        <w:rPr>
          <w:color w:val="000000"/>
          <w:spacing w:val="26"/>
        </w:rPr>
        <w:t xml:space="preserve"> </w:t>
      </w:r>
      <w:r w:rsidRPr="00AC1E36">
        <w:rPr>
          <w:color w:val="000000"/>
        </w:rPr>
        <w:t>thesis</w:t>
      </w:r>
      <w:r w:rsidRPr="00AC1E36">
        <w:rPr>
          <w:color w:val="000000"/>
          <w:spacing w:val="25"/>
        </w:rPr>
        <w:t xml:space="preserve"> </w:t>
      </w:r>
      <w:r w:rsidRPr="00AC1E36">
        <w:rPr>
          <w:color w:val="000000"/>
        </w:rPr>
        <w:t>statement.</w:t>
      </w:r>
    </w:p>
    <w:p w:rsidR="00AC1E36" w:rsidRPr="00AC1E36" w:rsidRDefault="00AC1E36" w:rsidP="001C1EB0">
      <w:pPr>
        <w:kinsoku w:val="0"/>
        <w:overflowPunct w:val="0"/>
        <w:autoSpaceDE w:val="0"/>
        <w:autoSpaceDN w:val="0"/>
        <w:adjustRightInd w:val="0"/>
        <w:spacing w:before="15" w:after="0" w:line="250" w:lineRule="auto"/>
        <w:ind w:left="360" w:right="245"/>
      </w:pPr>
      <w:r w:rsidRPr="00AC1E36">
        <w:t>Depending</w:t>
      </w:r>
      <w:r w:rsidRPr="001C1EB0">
        <w:rPr>
          <w:spacing w:val="23"/>
        </w:rPr>
        <w:t xml:space="preserve"> </w:t>
      </w:r>
      <w:r w:rsidRPr="00AC1E36">
        <w:t>on</w:t>
      </w:r>
      <w:r w:rsidRPr="001C1EB0">
        <w:rPr>
          <w:spacing w:val="23"/>
        </w:rPr>
        <w:t xml:space="preserve"> </w:t>
      </w:r>
      <w:r w:rsidRPr="00AC1E36">
        <w:t>genre</w:t>
      </w:r>
      <w:r w:rsidRPr="001C1EB0">
        <w:rPr>
          <w:spacing w:val="22"/>
        </w:rPr>
        <w:t xml:space="preserve"> </w:t>
      </w:r>
      <w:r w:rsidRPr="00AC1E36">
        <w:t>and</w:t>
      </w:r>
      <w:r w:rsidRPr="001C1EB0">
        <w:rPr>
          <w:spacing w:val="23"/>
        </w:rPr>
        <w:t xml:space="preserve"> </w:t>
      </w:r>
      <w:r w:rsidRPr="00AC1E36">
        <w:t>the</w:t>
      </w:r>
      <w:r w:rsidRPr="001C1EB0">
        <w:rPr>
          <w:spacing w:val="23"/>
        </w:rPr>
        <w:t xml:space="preserve"> </w:t>
      </w:r>
      <w:r w:rsidRPr="00AC1E36">
        <w:t>purpose</w:t>
      </w:r>
      <w:r w:rsidRPr="001C1EB0">
        <w:rPr>
          <w:spacing w:val="23"/>
        </w:rPr>
        <w:t xml:space="preserve"> </w:t>
      </w:r>
      <w:r w:rsidRPr="00AC1E36">
        <w:t>of</w:t>
      </w:r>
      <w:r w:rsidRPr="001C1EB0">
        <w:rPr>
          <w:spacing w:val="22"/>
        </w:rPr>
        <w:t xml:space="preserve"> </w:t>
      </w:r>
      <w:r w:rsidRPr="00AC1E36">
        <w:t>the</w:t>
      </w:r>
      <w:r w:rsidRPr="001C1EB0">
        <w:rPr>
          <w:spacing w:val="23"/>
        </w:rPr>
        <w:t xml:space="preserve"> </w:t>
      </w:r>
      <w:r w:rsidRPr="00AC1E36">
        <w:t>assignment,</w:t>
      </w:r>
      <w:r w:rsidRPr="001C1EB0">
        <w:rPr>
          <w:spacing w:val="22"/>
        </w:rPr>
        <w:t xml:space="preserve"> </w:t>
      </w:r>
      <w:r w:rsidRPr="00AC1E36">
        <w:t>the</w:t>
      </w:r>
      <w:r w:rsidRPr="001C1EB0">
        <w:rPr>
          <w:spacing w:val="23"/>
        </w:rPr>
        <w:t xml:space="preserve"> </w:t>
      </w:r>
      <w:r w:rsidRPr="00AC1E36">
        <w:t>expression</w:t>
      </w:r>
      <w:r w:rsidRPr="001C1EB0">
        <w:rPr>
          <w:spacing w:val="44"/>
          <w:w w:val="102"/>
        </w:rPr>
        <w:t xml:space="preserve"> </w:t>
      </w:r>
      <w:r w:rsidRPr="00AC1E36">
        <w:t>of</w:t>
      </w:r>
      <w:r w:rsidRPr="001C1EB0">
        <w:rPr>
          <w:spacing w:val="19"/>
        </w:rPr>
        <w:t xml:space="preserve"> </w:t>
      </w:r>
      <w:r w:rsidRPr="00AC1E36">
        <w:t>a</w:t>
      </w:r>
      <w:r w:rsidRPr="001C1EB0">
        <w:rPr>
          <w:spacing w:val="20"/>
        </w:rPr>
        <w:t xml:space="preserve"> </w:t>
      </w:r>
      <w:r w:rsidRPr="00AC1E36">
        <w:t>controlling</w:t>
      </w:r>
      <w:r w:rsidRPr="001C1EB0">
        <w:rPr>
          <w:spacing w:val="20"/>
        </w:rPr>
        <w:t xml:space="preserve"> </w:t>
      </w:r>
      <w:r w:rsidRPr="00AC1E36">
        <w:t>idea</w:t>
      </w:r>
      <w:r w:rsidRPr="001C1EB0">
        <w:rPr>
          <w:spacing w:val="21"/>
        </w:rPr>
        <w:t xml:space="preserve"> </w:t>
      </w:r>
      <w:r w:rsidRPr="00AC1E36">
        <w:t>may</w:t>
      </w:r>
      <w:r w:rsidRPr="001C1EB0">
        <w:rPr>
          <w:spacing w:val="20"/>
        </w:rPr>
        <w:t xml:space="preserve"> </w:t>
      </w:r>
      <w:r w:rsidRPr="00AC1E36">
        <w:t>vary.</w:t>
      </w:r>
    </w:p>
    <w:p w:rsidR="00AC1E36" w:rsidRPr="00AC1E36" w:rsidRDefault="00AC1E36" w:rsidP="001C1EB0">
      <w:pPr>
        <w:kinsoku w:val="0"/>
        <w:overflowPunct w:val="0"/>
        <w:autoSpaceDE w:val="0"/>
        <w:autoSpaceDN w:val="0"/>
        <w:adjustRightInd w:val="0"/>
        <w:spacing w:before="11" w:after="0"/>
      </w:pPr>
    </w:p>
    <w:p w:rsidR="00AC1E36" w:rsidRPr="001C1EB0" w:rsidRDefault="00AC1E36" w:rsidP="00C20856">
      <w:pPr>
        <w:tabs>
          <w:tab w:val="left" w:pos="831"/>
        </w:tabs>
        <w:kinsoku w:val="0"/>
        <w:overflowPunct w:val="0"/>
        <w:autoSpaceDE w:val="0"/>
        <w:autoSpaceDN w:val="0"/>
        <w:adjustRightInd w:val="0"/>
        <w:spacing w:after="0"/>
        <w:rPr>
          <w:b/>
          <w:sz w:val="24"/>
          <w:szCs w:val="24"/>
        </w:rPr>
      </w:pPr>
      <w:r w:rsidRPr="001C1EB0">
        <w:rPr>
          <w:b/>
          <w:sz w:val="24"/>
          <w:szCs w:val="24"/>
        </w:rPr>
        <w:t>Structure/Organization</w:t>
      </w:r>
    </w:p>
    <w:p w:rsidR="00AC1E36" w:rsidRPr="00AC1E36" w:rsidRDefault="00AC1E36" w:rsidP="00F91000">
      <w:pPr>
        <w:pStyle w:val="ListParagraph"/>
        <w:numPr>
          <w:ilvl w:val="0"/>
          <w:numId w:val="19"/>
        </w:numPr>
        <w:tabs>
          <w:tab w:val="left" w:pos="1551"/>
        </w:tabs>
        <w:kinsoku w:val="0"/>
        <w:overflowPunct w:val="0"/>
        <w:autoSpaceDE w:val="0"/>
        <w:autoSpaceDN w:val="0"/>
        <w:adjustRightInd w:val="0"/>
        <w:spacing w:before="15" w:after="0" w:line="250" w:lineRule="auto"/>
        <w:ind w:right="1035"/>
      </w:pPr>
      <w:r w:rsidRPr="00AC1E36">
        <w:t>Does</w:t>
      </w:r>
      <w:r w:rsidRPr="00C20856">
        <w:rPr>
          <w:spacing w:val="19"/>
        </w:rPr>
        <w:t xml:space="preserve"> </w:t>
      </w:r>
      <w:r w:rsidRPr="00AC1E36">
        <w:t>the</w:t>
      </w:r>
      <w:r w:rsidRPr="00C20856">
        <w:rPr>
          <w:spacing w:val="21"/>
        </w:rPr>
        <w:t xml:space="preserve"> </w:t>
      </w:r>
      <w:r w:rsidRPr="00AC1E36">
        <w:t>structure</w:t>
      </w:r>
      <w:r w:rsidRPr="00C20856">
        <w:rPr>
          <w:spacing w:val="20"/>
        </w:rPr>
        <w:t xml:space="preserve"> </w:t>
      </w:r>
      <w:r w:rsidRPr="00AC1E36">
        <w:t>of</w:t>
      </w:r>
      <w:r w:rsidRPr="00C20856">
        <w:rPr>
          <w:spacing w:val="20"/>
        </w:rPr>
        <w:t xml:space="preserve"> </w:t>
      </w:r>
      <w:r w:rsidRPr="00AC1E36">
        <w:t>the</w:t>
      </w:r>
      <w:r w:rsidRPr="00C20856">
        <w:rPr>
          <w:spacing w:val="21"/>
        </w:rPr>
        <w:t xml:space="preserve"> </w:t>
      </w:r>
      <w:r w:rsidRPr="00AC1E36">
        <w:t>submission</w:t>
      </w:r>
      <w:r w:rsidRPr="00C20856">
        <w:rPr>
          <w:spacing w:val="20"/>
        </w:rPr>
        <w:t xml:space="preserve"> </w:t>
      </w:r>
      <w:r w:rsidRPr="00AC1E36">
        <w:t>fit</w:t>
      </w:r>
      <w:r w:rsidRPr="00C20856">
        <w:rPr>
          <w:spacing w:val="20"/>
        </w:rPr>
        <w:t xml:space="preserve"> </w:t>
      </w:r>
      <w:r w:rsidRPr="00AC1E36">
        <w:t>with</w:t>
      </w:r>
      <w:r w:rsidRPr="00C20856">
        <w:rPr>
          <w:spacing w:val="21"/>
        </w:rPr>
        <w:t xml:space="preserve"> </w:t>
      </w:r>
      <w:r w:rsidRPr="00AC1E36">
        <w:t>the</w:t>
      </w:r>
      <w:r w:rsidRPr="00C20856">
        <w:rPr>
          <w:spacing w:val="20"/>
        </w:rPr>
        <w:t xml:space="preserve"> </w:t>
      </w:r>
      <w:r w:rsidRPr="00AC1E36">
        <w:t>assignment</w:t>
      </w:r>
      <w:r w:rsidRPr="00C20856">
        <w:rPr>
          <w:spacing w:val="20"/>
        </w:rPr>
        <w:t xml:space="preserve"> </w:t>
      </w:r>
      <w:r w:rsidRPr="00AC1E36">
        <w:t>as</w:t>
      </w:r>
      <w:r w:rsidRPr="00C20856">
        <w:rPr>
          <w:spacing w:val="32"/>
          <w:w w:val="102"/>
        </w:rPr>
        <w:t xml:space="preserve"> </w:t>
      </w:r>
      <w:r w:rsidRPr="00AC1E36">
        <w:t>described</w:t>
      </w:r>
      <w:r w:rsidRPr="00C20856">
        <w:rPr>
          <w:spacing w:val="27"/>
        </w:rPr>
        <w:t xml:space="preserve"> </w:t>
      </w:r>
      <w:r w:rsidRPr="00AC1E36">
        <w:t>by</w:t>
      </w:r>
      <w:r w:rsidRPr="00C20856">
        <w:rPr>
          <w:spacing w:val="26"/>
        </w:rPr>
        <w:t xml:space="preserve"> </w:t>
      </w:r>
      <w:r w:rsidRPr="00AC1E36">
        <w:t>the</w:t>
      </w:r>
      <w:r w:rsidRPr="00C20856">
        <w:rPr>
          <w:spacing w:val="27"/>
        </w:rPr>
        <w:t xml:space="preserve"> </w:t>
      </w:r>
      <w:r w:rsidRPr="00AC1E36">
        <w:t>student?</w:t>
      </w:r>
    </w:p>
    <w:p w:rsidR="00AC1E36" w:rsidRPr="00AC1E36" w:rsidRDefault="00AC1E36" w:rsidP="00F91000">
      <w:pPr>
        <w:pStyle w:val="ListParagraph"/>
        <w:numPr>
          <w:ilvl w:val="0"/>
          <w:numId w:val="19"/>
        </w:numPr>
        <w:tabs>
          <w:tab w:val="left" w:pos="1551"/>
        </w:tabs>
        <w:kinsoku w:val="0"/>
        <w:overflowPunct w:val="0"/>
        <w:autoSpaceDE w:val="0"/>
        <w:autoSpaceDN w:val="0"/>
        <w:adjustRightInd w:val="0"/>
        <w:spacing w:after="0"/>
      </w:pPr>
      <w:r w:rsidRPr="00AC1E36">
        <w:t>Are</w:t>
      </w:r>
      <w:r w:rsidRPr="00C20856">
        <w:rPr>
          <w:spacing w:val="22"/>
        </w:rPr>
        <w:t xml:space="preserve"> </w:t>
      </w:r>
      <w:r w:rsidRPr="00AC1E36">
        <w:t>ideas</w:t>
      </w:r>
      <w:r w:rsidRPr="00C20856">
        <w:rPr>
          <w:spacing w:val="22"/>
        </w:rPr>
        <w:t xml:space="preserve"> </w:t>
      </w:r>
      <w:r w:rsidRPr="00AC1E36">
        <w:t>organized</w:t>
      </w:r>
      <w:r w:rsidRPr="00C20856">
        <w:rPr>
          <w:spacing w:val="22"/>
        </w:rPr>
        <w:t xml:space="preserve"> </w:t>
      </w:r>
      <w:r w:rsidRPr="00AC1E36">
        <w:t>to</w:t>
      </w:r>
      <w:r w:rsidRPr="00C20856">
        <w:rPr>
          <w:spacing w:val="23"/>
        </w:rPr>
        <w:t xml:space="preserve"> </w:t>
      </w:r>
      <w:r w:rsidRPr="00AC1E36">
        <w:t>support</w:t>
      </w:r>
      <w:r w:rsidRPr="00C20856">
        <w:rPr>
          <w:spacing w:val="21"/>
        </w:rPr>
        <w:t xml:space="preserve"> </w:t>
      </w:r>
      <w:r w:rsidRPr="00AC1E36">
        <w:t>the</w:t>
      </w:r>
      <w:r w:rsidRPr="00C20856">
        <w:rPr>
          <w:spacing w:val="23"/>
        </w:rPr>
        <w:t xml:space="preserve"> </w:t>
      </w:r>
      <w:r w:rsidRPr="00AC1E36">
        <w:t>stated</w:t>
      </w:r>
      <w:r w:rsidRPr="00C20856">
        <w:rPr>
          <w:spacing w:val="23"/>
        </w:rPr>
        <w:t xml:space="preserve"> </w:t>
      </w:r>
      <w:r w:rsidRPr="00AC1E36">
        <w:t>thesis?</w:t>
      </w:r>
    </w:p>
    <w:p w:rsidR="00AC1E36" w:rsidRPr="00AC1E36" w:rsidRDefault="00AC1E36" w:rsidP="00C20856">
      <w:pPr>
        <w:kinsoku w:val="0"/>
        <w:overflowPunct w:val="0"/>
        <w:autoSpaceDE w:val="0"/>
        <w:autoSpaceDN w:val="0"/>
        <w:adjustRightInd w:val="0"/>
        <w:spacing w:before="10" w:after="0"/>
      </w:pPr>
    </w:p>
    <w:p w:rsidR="00AC1E36" w:rsidRPr="001C1EB0" w:rsidRDefault="00AC1E36" w:rsidP="00C20856">
      <w:pPr>
        <w:tabs>
          <w:tab w:val="left" w:pos="831"/>
        </w:tabs>
        <w:kinsoku w:val="0"/>
        <w:overflowPunct w:val="0"/>
        <w:autoSpaceDE w:val="0"/>
        <w:autoSpaceDN w:val="0"/>
        <w:adjustRightInd w:val="0"/>
        <w:spacing w:after="0"/>
        <w:rPr>
          <w:b/>
          <w:sz w:val="24"/>
          <w:szCs w:val="24"/>
        </w:rPr>
      </w:pPr>
      <w:r w:rsidRPr="001C1EB0">
        <w:rPr>
          <w:b/>
          <w:sz w:val="24"/>
          <w:szCs w:val="24"/>
        </w:rPr>
        <w:t>Introduction</w:t>
      </w:r>
    </w:p>
    <w:p w:rsidR="00AC1E36" w:rsidRPr="00AC1E36" w:rsidRDefault="00AC1E36" w:rsidP="00F91000">
      <w:pPr>
        <w:pStyle w:val="ListParagraph"/>
        <w:numPr>
          <w:ilvl w:val="0"/>
          <w:numId w:val="26"/>
        </w:numPr>
        <w:tabs>
          <w:tab w:val="left" w:pos="1551"/>
        </w:tabs>
        <w:kinsoku w:val="0"/>
        <w:overflowPunct w:val="0"/>
        <w:autoSpaceDE w:val="0"/>
        <w:autoSpaceDN w:val="0"/>
        <w:adjustRightInd w:val="0"/>
        <w:spacing w:before="15" w:after="0" w:line="250" w:lineRule="auto"/>
        <w:ind w:right="1035"/>
      </w:pPr>
      <w:r w:rsidRPr="00AC1E36">
        <w:t>Does</w:t>
      </w:r>
      <w:r w:rsidRPr="001C1EB0">
        <w:rPr>
          <w:spacing w:val="21"/>
        </w:rPr>
        <w:t xml:space="preserve"> </w:t>
      </w:r>
      <w:r w:rsidRPr="00AC1E36">
        <w:t>the</w:t>
      </w:r>
      <w:r w:rsidRPr="001C1EB0">
        <w:rPr>
          <w:spacing w:val="23"/>
        </w:rPr>
        <w:t xml:space="preserve"> </w:t>
      </w:r>
      <w:r w:rsidRPr="00AC1E36">
        <w:t>introduction</w:t>
      </w:r>
      <w:r w:rsidRPr="001C1EB0">
        <w:rPr>
          <w:spacing w:val="23"/>
        </w:rPr>
        <w:t xml:space="preserve"> </w:t>
      </w:r>
      <w:r w:rsidRPr="00AC1E36">
        <w:t>clearly</w:t>
      </w:r>
      <w:r w:rsidRPr="001C1EB0">
        <w:rPr>
          <w:spacing w:val="23"/>
        </w:rPr>
        <w:t xml:space="preserve"> </w:t>
      </w:r>
      <w:r w:rsidRPr="00AC1E36">
        <w:t>introduce</w:t>
      </w:r>
      <w:r w:rsidRPr="001C1EB0">
        <w:rPr>
          <w:spacing w:val="23"/>
        </w:rPr>
        <w:t xml:space="preserve"> </w:t>
      </w:r>
      <w:r w:rsidRPr="00AC1E36">
        <w:t>the</w:t>
      </w:r>
      <w:r w:rsidRPr="001C1EB0">
        <w:rPr>
          <w:spacing w:val="23"/>
        </w:rPr>
        <w:t xml:space="preserve"> </w:t>
      </w:r>
      <w:r w:rsidRPr="00AC1E36">
        <w:t>topic</w:t>
      </w:r>
      <w:r w:rsidRPr="001C1EB0">
        <w:rPr>
          <w:spacing w:val="23"/>
        </w:rPr>
        <w:t xml:space="preserve"> </w:t>
      </w:r>
      <w:r w:rsidRPr="00AC1E36">
        <w:t>and</w:t>
      </w:r>
      <w:r w:rsidRPr="001C1EB0">
        <w:rPr>
          <w:spacing w:val="23"/>
        </w:rPr>
        <w:t xml:space="preserve"> </w:t>
      </w:r>
      <w:r w:rsidRPr="00AC1E36">
        <w:t>express</w:t>
      </w:r>
      <w:r w:rsidRPr="001C1EB0">
        <w:rPr>
          <w:spacing w:val="21"/>
        </w:rPr>
        <w:t xml:space="preserve"> </w:t>
      </w:r>
      <w:r w:rsidRPr="00AC1E36">
        <w:t>a</w:t>
      </w:r>
      <w:r w:rsidRPr="001C1EB0">
        <w:rPr>
          <w:spacing w:val="36"/>
          <w:w w:val="102"/>
        </w:rPr>
        <w:t xml:space="preserve"> </w:t>
      </w:r>
      <w:r w:rsidRPr="00AC1E36">
        <w:t>controlling</w:t>
      </w:r>
      <w:r w:rsidRPr="001C1EB0">
        <w:rPr>
          <w:spacing w:val="25"/>
        </w:rPr>
        <w:t xml:space="preserve"> </w:t>
      </w:r>
      <w:r w:rsidRPr="00AC1E36">
        <w:t>idea</w:t>
      </w:r>
      <w:r w:rsidRPr="001C1EB0">
        <w:rPr>
          <w:spacing w:val="26"/>
        </w:rPr>
        <w:t xml:space="preserve"> </w:t>
      </w:r>
      <w:r w:rsidRPr="00AC1E36">
        <w:t>as</w:t>
      </w:r>
      <w:r w:rsidRPr="001C1EB0">
        <w:rPr>
          <w:spacing w:val="26"/>
        </w:rPr>
        <w:t xml:space="preserve"> </w:t>
      </w:r>
      <w:r w:rsidRPr="00AC1E36">
        <w:t>appropriate</w:t>
      </w:r>
      <w:r w:rsidRPr="001C1EB0">
        <w:rPr>
          <w:spacing w:val="26"/>
        </w:rPr>
        <w:t xml:space="preserve"> </w:t>
      </w:r>
      <w:r w:rsidRPr="00AC1E36">
        <w:t>to</w:t>
      </w:r>
      <w:r w:rsidRPr="001C1EB0">
        <w:rPr>
          <w:spacing w:val="27"/>
        </w:rPr>
        <w:t xml:space="preserve"> </w:t>
      </w:r>
      <w:r w:rsidRPr="00AC1E36">
        <w:t>the</w:t>
      </w:r>
      <w:r w:rsidRPr="001C1EB0">
        <w:rPr>
          <w:spacing w:val="26"/>
        </w:rPr>
        <w:t xml:space="preserve"> </w:t>
      </w:r>
      <w:r w:rsidRPr="00AC1E36">
        <w:t>assignment?</w:t>
      </w:r>
    </w:p>
    <w:p w:rsidR="00AC1E36" w:rsidRPr="00AC1E36" w:rsidRDefault="00AC1E36" w:rsidP="00F91000">
      <w:pPr>
        <w:pStyle w:val="ListParagraph"/>
        <w:numPr>
          <w:ilvl w:val="0"/>
          <w:numId w:val="26"/>
        </w:numPr>
        <w:tabs>
          <w:tab w:val="left" w:pos="1551"/>
        </w:tabs>
        <w:kinsoku w:val="0"/>
        <w:overflowPunct w:val="0"/>
        <w:autoSpaceDE w:val="0"/>
        <w:autoSpaceDN w:val="0"/>
        <w:adjustRightInd w:val="0"/>
        <w:spacing w:after="0" w:line="250" w:lineRule="auto"/>
        <w:ind w:right="986"/>
      </w:pPr>
      <w:r w:rsidRPr="00AC1E36">
        <w:t>Do</w:t>
      </w:r>
      <w:r w:rsidRPr="001C1EB0">
        <w:rPr>
          <w:spacing w:val="20"/>
        </w:rPr>
        <w:t xml:space="preserve"> </w:t>
      </w:r>
      <w:r w:rsidRPr="00AC1E36">
        <w:t>the</w:t>
      </w:r>
      <w:r w:rsidRPr="001C1EB0">
        <w:rPr>
          <w:spacing w:val="21"/>
        </w:rPr>
        <w:t xml:space="preserve"> </w:t>
      </w:r>
      <w:r w:rsidRPr="00AC1E36">
        <w:t>ideas</w:t>
      </w:r>
      <w:r w:rsidRPr="001C1EB0">
        <w:rPr>
          <w:spacing w:val="19"/>
        </w:rPr>
        <w:t xml:space="preserve"> </w:t>
      </w:r>
      <w:r w:rsidRPr="00AC1E36">
        <w:t>expressed</w:t>
      </w:r>
      <w:r w:rsidRPr="001C1EB0">
        <w:rPr>
          <w:spacing w:val="21"/>
        </w:rPr>
        <w:t xml:space="preserve"> </w:t>
      </w:r>
      <w:r w:rsidRPr="00AC1E36">
        <w:t>in</w:t>
      </w:r>
      <w:r w:rsidRPr="001C1EB0">
        <w:rPr>
          <w:spacing w:val="21"/>
        </w:rPr>
        <w:t xml:space="preserve"> </w:t>
      </w:r>
      <w:r w:rsidRPr="00AC1E36">
        <w:t>the</w:t>
      </w:r>
      <w:r w:rsidRPr="001C1EB0">
        <w:rPr>
          <w:spacing w:val="20"/>
        </w:rPr>
        <w:t xml:space="preserve"> </w:t>
      </w:r>
      <w:r w:rsidRPr="00AC1E36">
        <w:t>introduction</w:t>
      </w:r>
      <w:r w:rsidRPr="001C1EB0">
        <w:rPr>
          <w:spacing w:val="21"/>
        </w:rPr>
        <w:t xml:space="preserve"> </w:t>
      </w:r>
      <w:r w:rsidRPr="00AC1E36">
        <w:t>fit</w:t>
      </w:r>
      <w:r w:rsidRPr="001C1EB0">
        <w:rPr>
          <w:spacing w:val="19"/>
        </w:rPr>
        <w:t xml:space="preserve"> </w:t>
      </w:r>
      <w:r w:rsidRPr="00AC1E36">
        <w:t>with</w:t>
      </w:r>
      <w:r w:rsidRPr="001C1EB0">
        <w:rPr>
          <w:spacing w:val="21"/>
        </w:rPr>
        <w:t xml:space="preserve"> </w:t>
      </w:r>
      <w:r w:rsidRPr="00AC1E36">
        <w:t>the</w:t>
      </w:r>
      <w:r w:rsidRPr="001C1EB0">
        <w:rPr>
          <w:spacing w:val="21"/>
        </w:rPr>
        <w:t xml:space="preserve"> </w:t>
      </w:r>
      <w:r w:rsidRPr="00AC1E36">
        <w:t>material</w:t>
      </w:r>
      <w:r w:rsidRPr="001C1EB0">
        <w:rPr>
          <w:spacing w:val="36"/>
          <w:w w:val="102"/>
        </w:rPr>
        <w:t xml:space="preserve"> </w:t>
      </w:r>
      <w:r w:rsidRPr="00AC1E36">
        <w:t>presented</w:t>
      </w:r>
      <w:r w:rsidRPr="001C1EB0">
        <w:rPr>
          <w:spacing w:val="21"/>
        </w:rPr>
        <w:t xml:space="preserve"> </w:t>
      </w:r>
      <w:r w:rsidRPr="00AC1E36">
        <w:t>in</w:t>
      </w:r>
      <w:r w:rsidRPr="001C1EB0">
        <w:rPr>
          <w:spacing w:val="22"/>
        </w:rPr>
        <w:t xml:space="preserve"> </w:t>
      </w:r>
      <w:r w:rsidRPr="00AC1E36">
        <w:t>the</w:t>
      </w:r>
      <w:r w:rsidRPr="001C1EB0">
        <w:rPr>
          <w:spacing w:val="22"/>
        </w:rPr>
        <w:t xml:space="preserve"> </w:t>
      </w:r>
      <w:r w:rsidRPr="00AC1E36">
        <w:t>body</w:t>
      </w:r>
      <w:r w:rsidRPr="001C1EB0">
        <w:rPr>
          <w:spacing w:val="21"/>
        </w:rPr>
        <w:t xml:space="preserve"> </w:t>
      </w:r>
      <w:r w:rsidRPr="00AC1E36">
        <w:t>of</w:t>
      </w:r>
      <w:r w:rsidRPr="001C1EB0">
        <w:rPr>
          <w:spacing w:val="21"/>
        </w:rPr>
        <w:t xml:space="preserve"> </w:t>
      </w:r>
      <w:r w:rsidRPr="00AC1E36">
        <w:t>the</w:t>
      </w:r>
      <w:r w:rsidRPr="001C1EB0">
        <w:rPr>
          <w:spacing w:val="22"/>
        </w:rPr>
        <w:t xml:space="preserve"> </w:t>
      </w:r>
      <w:r w:rsidRPr="00AC1E36">
        <w:t>submission?</w:t>
      </w:r>
    </w:p>
    <w:p w:rsidR="00AC1E36" w:rsidRPr="00AC1E36" w:rsidRDefault="00AC1E36" w:rsidP="00C20856">
      <w:pPr>
        <w:kinsoku w:val="0"/>
        <w:overflowPunct w:val="0"/>
        <w:autoSpaceDE w:val="0"/>
        <w:autoSpaceDN w:val="0"/>
        <w:adjustRightInd w:val="0"/>
        <w:spacing w:before="4" w:after="0"/>
        <w:rPr>
          <w:rFonts w:ascii="Trebuchet MS" w:hAnsi="Trebuchet MS" w:cs="Trebuchet MS"/>
        </w:rPr>
      </w:pPr>
    </w:p>
    <w:p w:rsidR="00AC1E36" w:rsidRPr="001C1EB0" w:rsidRDefault="00AC1E36" w:rsidP="00C20856">
      <w:pPr>
        <w:tabs>
          <w:tab w:val="left" w:pos="831"/>
        </w:tabs>
        <w:kinsoku w:val="0"/>
        <w:overflowPunct w:val="0"/>
        <w:autoSpaceDE w:val="0"/>
        <w:autoSpaceDN w:val="0"/>
        <w:adjustRightInd w:val="0"/>
        <w:spacing w:after="0"/>
        <w:rPr>
          <w:b/>
          <w:sz w:val="24"/>
          <w:szCs w:val="24"/>
        </w:rPr>
      </w:pPr>
      <w:r w:rsidRPr="001C1EB0">
        <w:rPr>
          <w:b/>
          <w:sz w:val="24"/>
          <w:szCs w:val="24"/>
        </w:rPr>
        <w:t>Conclusion</w:t>
      </w:r>
    </w:p>
    <w:p w:rsidR="00AC1E36" w:rsidRPr="00AC1E36" w:rsidRDefault="00AC1E36" w:rsidP="00F91000">
      <w:pPr>
        <w:pStyle w:val="ListParagraph"/>
        <w:numPr>
          <w:ilvl w:val="0"/>
          <w:numId w:val="27"/>
        </w:numPr>
        <w:tabs>
          <w:tab w:val="left" w:pos="1551"/>
        </w:tabs>
        <w:kinsoku w:val="0"/>
        <w:overflowPunct w:val="0"/>
        <w:autoSpaceDE w:val="0"/>
        <w:autoSpaceDN w:val="0"/>
        <w:adjustRightInd w:val="0"/>
        <w:spacing w:before="10" w:after="0"/>
      </w:pPr>
      <w:r w:rsidRPr="00AC1E36">
        <w:t>Is</w:t>
      </w:r>
      <w:r w:rsidRPr="001C1EB0">
        <w:rPr>
          <w:spacing w:val="24"/>
        </w:rPr>
        <w:t xml:space="preserve"> </w:t>
      </w:r>
      <w:r w:rsidRPr="00AC1E36">
        <w:t>the</w:t>
      </w:r>
      <w:r w:rsidRPr="001C1EB0">
        <w:rPr>
          <w:spacing w:val="26"/>
        </w:rPr>
        <w:t xml:space="preserve"> </w:t>
      </w:r>
      <w:r w:rsidRPr="00AC1E36">
        <w:t>conclusion</w:t>
      </w:r>
      <w:r w:rsidRPr="001C1EB0">
        <w:rPr>
          <w:spacing w:val="27"/>
        </w:rPr>
        <w:t xml:space="preserve"> </w:t>
      </w:r>
      <w:r w:rsidRPr="00AC1E36">
        <w:t>appropriate</w:t>
      </w:r>
      <w:r w:rsidRPr="001C1EB0">
        <w:rPr>
          <w:spacing w:val="26"/>
        </w:rPr>
        <w:t xml:space="preserve"> </w:t>
      </w:r>
      <w:r w:rsidRPr="00AC1E36">
        <w:t>for</w:t>
      </w:r>
      <w:r w:rsidRPr="001C1EB0">
        <w:rPr>
          <w:spacing w:val="24"/>
        </w:rPr>
        <w:t xml:space="preserve"> </w:t>
      </w:r>
      <w:r w:rsidRPr="00AC1E36">
        <w:t>the</w:t>
      </w:r>
      <w:r w:rsidRPr="001C1EB0">
        <w:rPr>
          <w:spacing w:val="27"/>
        </w:rPr>
        <w:t xml:space="preserve"> </w:t>
      </w:r>
      <w:r w:rsidRPr="00AC1E36">
        <w:t>assignment?</w:t>
      </w:r>
    </w:p>
    <w:p w:rsidR="00AC1E36" w:rsidRPr="00AC1E36" w:rsidRDefault="00AC1E36" w:rsidP="00F91000">
      <w:pPr>
        <w:pStyle w:val="ListParagraph"/>
        <w:numPr>
          <w:ilvl w:val="0"/>
          <w:numId w:val="27"/>
        </w:numPr>
        <w:tabs>
          <w:tab w:val="left" w:pos="1551"/>
        </w:tabs>
        <w:kinsoku w:val="0"/>
        <w:overflowPunct w:val="0"/>
        <w:autoSpaceDE w:val="0"/>
        <w:autoSpaceDN w:val="0"/>
        <w:adjustRightInd w:val="0"/>
        <w:spacing w:before="10" w:after="0" w:line="250" w:lineRule="auto"/>
        <w:ind w:right="594"/>
      </w:pPr>
      <w:r w:rsidRPr="00AC1E36">
        <w:t>Does</w:t>
      </w:r>
      <w:r w:rsidRPr="001C1EB0">
        <w:rPr>
          <w:spacing w:val="23"/>
        </w:rPr>
        <w:t xml:space="preserve"> </w:t>
      </w:r>
      <w:r w:rsidRPr="00AC1E36">
        <w:t>the</w:t>
      </w:r>
      <w:r w:rsidRPr="001C1EB0">
        <w:rPr>
          <w:spacing w:val="24"/>
        </w:rPr>
        <w:t xml:space="preserve"> </w:t>
      </w:r>
      <w:r w:rsidRPr="00AC1E36">
        <w:t>conclusion</w:t>
      </w:r>
      <w:r w:rsidRPr="001C1EB0">
        <w:rPr>
          <w:spacing w:val="24"/>
        </w:rPr>
        <w:t xml:space="preserve"> </w:t>
      </w:r>
      <w:r w:rsidRPr="00AC1E36">
        <w:t>only</w:t>
      </w:r>
      <w:r w:rsidRPr="001C1EB0">
        <w:rPr>
          <w:spacing w:val="24"/>
        </w:rPr>
        <w:t xml:space="preserve"> </w:t>
      </w:r>
      <w:r w:rsidRPr="00AC1E36">
        <w:t>summarize</w:t>
      </w:r>
      <w:r w:rsidRPr="001C1EB0">
        <w:rPr>
          <w:spacing w:val="25"/>
        </w:rPr>
        <w:t xml:space="preserve"> </w:t>
      </w:r>
      <w:r w:rsidRPr="00AC1E36">
        <w:t>material</w:t>
      </w:r>
      <w:r w:rsidRPr="001C1EB0">
        <w:rPr>
          <w:spacing w:val="23"/>
        </w:rPr>
        <w:t xml:space="preserve"> </w:t>
      </w:r>
      <w:r w:rsidRPr="00AC1E36">
        <w:t>that</w:t>
      </w:r>
      <w:r w:rsidRPr="001C1EB0">
        <w:rPr>
          <w:spacing w:val="23"/>
        </w:rPr>
        <w:t xml:space="preserve"> </w:t>
      </w:r>
      <w:r w:rsidRPr="00AC1E36">
        <w:t>has</w:t>
      </w:r>
      <w:r w:rsidRPr="001C1EB0">
        <w:rPr>
          <w:spacing w:val="23"/>
        </w:rPr>
        <w:t xml:space="preserve"> </w:t>
      </w:r>
      <w:r w:rsidRPr="00AC1E36">
        <w:t>already</w:t>
      </w:r>
      <w:r w:rsidRPr="001C1EB0">
        <w:rPr>
          <w:spacing w:val="23"/>
        </w:rPr>
        <w:t xml:space="preserve"> </w:t>
      </w:r>
      <w:r w:rsidRPr="00AC1E36">
        <w:t>been</w:t>
      </w:r>
      <w:r w:rsidRPr="001C1EB0">
        <w:rPr>
          <w:spacing w:val="46"/>
          <w:w w:val="102"/>
        </w:rPr>
        <w:t xml:space="preserve"> </w:t>
      </w:r>
      <w:r w:rsidRPr="00AC1E36">
        <w:t>presented</w:t>
      </w:r>
      <w:r w:rsidRPr="001C1EB0">
        <w:rPr>
          <w:spacing w:val="21"/>
        </w:rPr>
        <w:t xml:space="preserve"> </w:t>
      </w:r>
      <w:r w:rsidRPr="00AC1E36">
        <w:t>in</w:t>
      </w:r>
      <w:r w:rsidRPr="001C1EB0">
        <w:rPr>
          <w:spacing w:val="22"/>
        </w:rPr>
        <w:t xml:space="preserve"> </w:t>
      </w:r>
      <w:r w:rsidRPr="00AC1E36">
        <w:t>the</w:t>
      </w:r>
      <w:r w:rsidRPr="001C1EB0">
        <w:rPr>
          <w:spacing w:val="22"/>
        </w:rPr>
        <w:t xml:space="preserve"> </w:t>
      </w:r>
      <w:r w:rsidRPr="00AC1E36">
        <w:t>body</w:t>
      </w:r>
      <w:r w:rsidRPr="001C1EB0">
        <w:rPr>
          <w:spacing w:val="21"/>
        </w:rPr>
        <w:t xml:space="preserve"> </w:t>
      </w:r>
      <w:r w:rsidRPr="00AC1E36">
        <w:t>of</w:t>
      </w:r>
      <w:r w:rsidRPr="001C1EB0">
        <w:rPr>
          <w:spacing w:val="21"/>
        </w:rPr>
        <w:t xml:space="preserve"> </w:t>
      </w:r>
      <w:r w:rsidRPr="00AC1E36">
        <w:t>the</w:t>
      </w:r>
      <w:r w:rsidRPr="001C1EB0">
        <w:rPr>
          <w:spacing w:val="22"/>
        </w:rPr>
        <w:t xml:space="preserve"> </w:t>
      </w:r>
      <w:r w:rsidRPr="00AC1E36">
        <w:t>submission?</w:t>
      </w:r>
    </w:p>
    <w:p w:rsidR="00AC1E36" w:rsidRPr="00AC1E36" w:rsidRDefault="00AC1E36" w:rsidP="00C20856">
      <w:pPr>
        <w:kinsoku w:val="0"/>
        <w:overflowPunct w:val="0"/>
        <w:autoSpaceDE w:val="0"/>
        <w:autoSpaceDN w:val="0"/>
        <w:adjustRightInd w:val="0"/>
        <w:spacing w:before="4" w:after="0"/>
      </w:pPr>
    </w:p>
    <w:p w:rsidR="00AC1E36" w:rsidRPr="001C1EB0" w:rsidRDefault="00AC1E36" w:rsidP="00C20856">
      <w:pPr>
        <w:tabs>
          <w:tab w:val="left" w:pos="831"/>
        </w:tabs>
        <w:kinsoku w:val="0"/>
        <w:overflowPunct w:val="0"/>
        <w:autoSpaceDE w:val="0"/>
        <w:autoSpaceDN w:val="0"/>
        <w:adjustRightInd w:val="0"/>
        <w:spacing w:after="0"/>
        <w:rPr>
          <w:b/>
          <w:sz w:val="24"/>
          <w:szCs w:val="24"/>
        </w:rPr>
      </w:pPr>
      <w:r w:rsidRPr="001C1EB0">
        <w:rPr>
          <w:b/>
          <w:sz w:val="24"/>
          <w:szCs w:val="24"/>
        </w:rPr>
        <w:t>Paragraph</w:t>
      </w:r>
      <w:r w:rsidRPr="001C1EB0">
        <w:rPr>
          <w:b/>
          <w:spacing w:val="59"/>
          <w:sz w:val="24"/>
          <w:szCs w:val="24"/>
        </w:rPr>
        <w:t xml:space="preserve"> </w:t>
      </w:r>
      <w:r w:rsidRPr="001C1EB0">
        <w:rPr>
          <w:b/>
          <w:sz w:val="24"/>
          <w:szCs w:val="24"/>
        </w:rPr>
        <w:t>Structure</w:t>
      </w:r>
    </w:p>
    <w:p w:rsidR="00AC1E36" w:rsidRPr="00AC1E36" w:rsidRDefault="00AC1E36" w:rsidP="00F91000">
      <w:pPr>
        <w:pStyle w:val="ListParagraph"/>
        <w:numPr>
          <w:ilvl w:val="0"/>
          <w:numId w:val="28"/>
        </w:numPr>
        <w:tabs>
          <w:tab w:val="left" w:pos="1551"/>
        </w:tabs>
        <w:kinsoku w:val="0"/>
        <w:overflowPunct w:val="0"/>
        <w:autoSpaceDE w:val="0"/>
        <w:autoSpaceDN w:val="0"/>
        <w:adjustRightInd w:val="0"/>
        <w:spacing w:before="10" w:after="0" w:line="250" w:lineRule="auto"/>
        <w:ind w:right="753"/>
      </w:pPr>
      <w:r w:rsidRPr="00AC1E36">
        <w:t>Is</w:t>
      </w:r>
      <w:r w:rsidRPr="001C1EB0">
        <w:rPr>
          <w:spacing w:val="20"/>
        </w:rPr>
        <w:t xml:space="preserve"> </w:t>
      </w:r>
      <w:r w:rsidRPr="00AC1E36">
        <w:t>there</w:t>
      </w:r>
      <w:r w:rsidRPr="001C1EB0">
        <w:rPr>
          <w:spacing w:val="21"/>
        </w:rPr>
        <w:t xml:space="preserve"> </w:t>
      </w:r>
      <w:r w:rsidRPr="00AC1E36">
        <w:t>an</w:t>
      </w:r>
      <w:r w:rsidRPr="001C1EB0">
        <w:rPr>
          <w:spacing w:val="21"/>
        </w:rPr>
        <w:t xml:space="preserve"> </w:t>
      </w:r>
      <w:r w:rsidRPr="00AC1E36">
        <w:t>appropriate</w:t>
      </w:r>
      <w:r w:rsidRPr="001C1EB0">
        <w:rPr>
          <w:spacing w:val="21"/>
        </w:rPr>
        <w:t xml:space="preserve"> </w:t>
      </w:r>
      <w:r w:rsidRPr="00AC1E36">
        <w:t>amount</w:t>
      </w:r>
      <w:r w:rsidRPr="001C1EB0">
        <w:rPr>
          <w:spacing w:val="20"/>
        </w:rPr>
        <w:t xml:space="preserve"> </w:t>
      </w:r>
      <w:r w:rsidRPr="00AC1E36">
        <w:t>of</w:t>
      </w:r>
      <w:r w:rsidRPr="001C1EB0">
        <w:rPr>
          <w:spacing w:val="20"/>
        </w:rPr>
        <w:t xml:space="preserve"> </w:t>
      </w:r>
      <w:r w:rsidRPr="00AC1E36">
        <w:t>material</w:t>
      </w:r>
      <w:r w:rsidRPr="001C1EB0">
        <w:rPr>
          <w:spacing w:val="20"/>
        </w:rPr>
        <w:t xml:space="preserve"> </w:t>
      </w:r>
      <w:r w:rsidRPr="00AC1E36">
        <w:t>in</w:t>
      </w:r>
      <w:r w:rsidRPr="001C1EB0">
        <w:rPr>
          <w:spacing w:val="22"/>
        </w:rPr>
        <w:t xml:space="preserve"> </w:t>
      </w:r>
      <w:r w:rsidRPr="00AC1E36">
        <w:t>each</w:t>
      </w:r>
      <w:r w:rsidRPr="001C1EB0">
        <w:rPr>
          <w:spacing w:val="21"/>
        </w:rPr>
        <w:t xml:space="preserve"> </w:t>
      </w:r>
      <w:r w:rsidRPr="00AC1E36">
        <w:t>paragraph</w:t>
      </w:r>
      <w:r w:rsidRPr="001C1EB0">
        <w:rPr>
          <w:spacing w:val="21"/>
        </w:rPr>
        <w:t xml:space="preserve"> </w:t>
      </w:r>
      <w:r w:rsidRPr="00AC1E36">
        <w:t>and</w:t>
      </w:r>
      <w:r w:rsidRPr="001C1EB0">
        <w:rPr>
          <w:spacing w:val="50"/>
          <w:w w:val="102"/>
        </w:rPr>
        <w:t xml:space="preserve"> </w:t>
      </w:r>
      <w:r w:rsidRPr="00AC1E36">
        <w:t>section</w:t>
      </w:r>
      <w:r w:rsidRPr="001C1EB0">
        <w:rPr>
          <w:spacing w:val="23"/>
        </w:rPr>
        <w:t xml:space="preserve"> </w:t>
      </w:r>
      <w:r w:rsidRPr="00AC1E36">
        <w:t>to</w:t>
      </w:r>
      <w:r w:rsidRPr="001C1EB0">
        <w:rPr>
          <w:spacing w:val="23"/>
        </w:rPr>
        <w:t xml:space="preserve"> </w:t>
      </w:r>
      <w:r w:rsidRPr="00AC1E36">
        <w:t>clearly</w:t>
      </w:r>
      <w:r w:rsidRPr="001C1EB0">
        <w:rPr>
          <w:spacing w:val="21"/>
        </w:rPr>
        <w:t xml:space="preserve"> </w:t>
      </w:r>
      <w:r w:rsidRPr="00AC1E36">
        <w:t>express</w:t>
      </w:r>
      <w:r w:rsidRPr="001C1EB0">
        <w:rPr>
          <w:spacing w:val="22"/>
        </w:rPr>
        <w:t xml:space="preserve"> </w:t>
      </w:r>
      <w:r w:rsidRPr="00AC1E36">
        <w:t>one</w:t>
      </w:r>
      <w:r w:rsidRPr="001C1EB0">
        <w:rPr>
          <w:spacing w:val="23"/>
        </w:rPr>
        <w:t xml:space="preserve"> </w:t>
      </w:r>
      <w:r w:rsidRPr="00AC1E36">
        <w:t>idea?</w:t>
      </w:r>
    </w:p>
    <w:p w:rsidR="00AC1E36" w:rsidRPr="00AC1E36" w:rsidRDefault="00AC1E36" w:rsidP="00F91000">
      <w:pPr>
        <w:pStyle w:val="ListParagraph"/>
        <w:numPr>
          <w:ilvl w:val="0"/>
          <w:numId w:val="28"/>
        </w:numPr>
        <w:tabs>
          <w:tab w:val="left" w:pos="1551"/>
        </w:tabs>
        <w:kinsoku w:val="0"/>
        <w:overflowPunct w:val="0"/>
        <w:autoSpaceDE w:val="0"/>
        <w:autoSpaceDN w:val="0"/>
        <w:adjustRightInd w:val="0"/>
        <w:spacing w:after="0"/>
      </w:pPr>
      <w:r w:rsidRPr="00AC1E36">
        <w:t>Are</w:t>
      </w:r>
      <w:r w:rsidRPr="001C1EB0">
        <w:rPr>
          <w:spacing w:val="28"/>
        </w:rPr>
        <w:t xml:space="preserve"> </w:t>
      </w:r>
      <w:r w:rsidRPr="00AC1E36">
        <w:t>there</w:t>
      </w:r>
      <w:r w:rsidRPr="001C1EB0">
        <w:rPr>
          <w:spacing w:val="28"/>
        </w:rPr>
        <w:t xml:space="preserve"> </w:t>
      </w:r>
      <w:r w:rsidRPr="00AC1E36">
        <w:t>topic</w:t>
      </w:r>
      <w:r w:rsidRPr="001C1EB0">
        <w:rPr>
          <w:spacing w:val="27"/>
        </w:rPr>
        <w:t xml:space="preserve"> </w:t>
      </w:r>
      <w:r w:rsidRPr="00AC1E36">
        <w:t>sentences?</w:t>
      </w:r>
    </w:p>
    <w:p w:rsidR="00AC1E36" w:rsidRPr="00AC1E36" w:rsidRDefault="00AC1E36" w:rsidP="00F91000">
      <w:pPr>
        <w:pStyle w:val="ListParagraph"/>
        <w:numPr>
          <w:ilvl w:val="0"/>
          <w:numId w:val="28"/>
        </w:numPr>
        <w:tabs>
          <w:tab w:val="left" w:pos="1551"/>
        </w:tabs>
        <w:kinsoku w:val="0"/>
        <w:overflowPunct w:val="0"/>
        <w:autoSpaceDE w:val="0"/>
        <w:autoSpaceDN w:val="0"/>
        <w:adjustRightInd w:val="0"/>
        <w:spacing w:before="15" w:after="0"/>
      </w:pPr>
      <w:r w:rsidRPr="00AC1E36">
        <w:t>Do</w:t>
      </w:r>
      <w:r w:rsidRPr="001C1EB0">
        <w:rPr>
          <w:spacing w:val="22"/>
        </w:rPr>
        <w:t xml:space="preserve"> </w:t>
      </w:r>
      <w:r w:rsidRPr="00AC1E36">
        <w:t>paragraphs</w:t>
      </w:r>
      <w:r w:rsidRPr="001C1EB0">
        <w:rPr>
          <w:spacing w:val="21"/>
        </w:rPr>
        <w:t xml:space="preserve"> </w:t>
      </w:r>
      <w:r w:rsidRPr="00AC1E36">
        <w:t>relate</w:t>
      </w:r>
      <w:r w:rsidRPr="001C1EB0">
        <w:rPr>
          <w:spacing w:val="23"/>
        </w:rPr>
        <w:t xml:space="preserve"> </w:t>
      </w:r>
      <w:r w:rsidRPr="00AC1E36">
        <w:t>to</w:t>
      </w:r>
      <w:r w:rsidRPr="001C1EB0">
        <w:rPr>
          <w:spacing w:val="23"/>
        </w:rPr>
        <w:t xml:space="preserve"> </w:t>
      </w:r>
      <w:r w:rsidRPr="00AC1E36">
        <w:t>the</w:t>
      </w:r>
      <w:r w:rsidRPr="001C1EB0">
        <w:rPr>
          <w:spacing w:val="22"/>
        </w:rPr>
        <w:t xml:space="preserve"> </w:t>
      </w:r>
      <w:r w:rsidRPr="00AC1E36">
        <w:t>stated</w:t>
      </w:r>
      <w:r w:rsidRPr="001C1EB0">
        <w:rPr>
          <w:spacing w:val="23"/>
        </w:rPr>
        <w:t xml:space="preserve"> </w:t>
      </w:r>
      <w:r w:rsidRPr="00AC1E36">
        <w:t>thesis?</w:t>
      </w:r>
    </w:p>
    <w:p w:rsidR="00AC1E36" w:rsidRPr="00AC1E36" w:rsidRDefault="00AC1E36" w:rsidP="00C20856">
      <w:pPr>
        <w:kinsoku w:val="0"/>
        <w:overflowPunct w:val="0"/>
        <w:autoSpaceDE w:val="0"/>
        <w:autoSpaceDN w:val="0"/>
        <w:adjustRightInd w:val="0"/>
        <w:spacing w:before="10" w:after="0"/>
      </w:pPr>
    </w:p>
    <w:p w:rsidR="00AC1E36" w:rsidRPr="00C73EFD" w:rsidRDefault="00AC1E36" w:rsidP="00B75B65">
      <w:pPr>
        <w:rPr>
          <w:b/>
          <w:sz w:val="24"/>
          <w:szCs w:val="24"/>
        </w:rPr>
      </w:pPr>
      <w:r w:rsidRPr="00C73EFD">
        <w:rPr>
          <w:b/>
          <w:sz w:val="24"/>
          <w:szCs w:val="24"/>
        </w:rPr>
        <w:t>Use</w:t>
      </w:r>
      <w:r w:rsidRPr="00C73EFD">
        <w:rPr>
          <w:b/>
          <w:spacing w:val="25"/>
          <w:sz w:val="24"/>
          <w:szCs w:val="24"/>
        </w:rPr>
        <w:t xml:space="preserve"> </w:t>
      </w:r>
      <w:r w:rsidRPr="00C73EFD">
        <w:rPr>
          <w:b/>
          <w:sz w:val="24"/>
          <w:szCs w:val="24"/>
        </w:rPr>
        <w:t>of</w:t>
      </w:r>
      <w:r w:rsidRPr="00C73EFD">
        <w:rPr>
          <w:b/>
          <w:spacing w:val="24"/>
          <w:sz w:val="24"/>
          <w:szCs w:val="24"/>
        </w:rPr>
        <w:t xml:space="preserve"> </w:t>
      </w:r>
      <w:r w:rsidRPr="00C73EFD">
        <w:rPr>
          <w:b/>
          <w:sz w:val="24"/>
          <w:szCs w:val="24"/>
        </w:rPr>
        <w:t>Evidence</w:t>
      </w:r>
    </w:p>
    <w:p w:rsidR="00AC1E36" w:rsidRPr="00AC1E36" w:rsidRDefault="00AC1E36" w:rsidP="00F91000">
      <w:pPr>
        <w:pStyle w:val="ListParagraph"/>
        <w:numPr>
          <w:ilvl w:val="0"/>
          <w:numId w:val="29"/>
        </w:numPr>
        <w:tabs>
          <w:tab w:val="left" w:pos="1551"/>
        </w:tabs>
        <w:kinsoku w:val="0"/>
        <w:overflowPunct w:val="0"/>
        <w:autoSpaceDE w:val="0"/>
        <w:autoSpaceDN w:val="0"/>
        <w:adjustRightInd w:val="0"/>
        <w:spacing w:before="10" w:after="0"/>
      </w:pPr>
      <w:r w:rsidRPr="00AC1E36">
        <w:t>Is</w:t>
      </w:r>
      <w:r w:rsidRPr="001C1EB0">
        <w:rPr>
          <w:spacing w:val="23"/>
        </w:rPr>
        <w:t xml:space="preserve"> </w:t>
      </w:r>
      <w:r w:rsidRPr="00AC1E36">
        <w:t>material</w:t>
      </w:r>
      <w:r w:rsidRPr="001C1EB0">
        <w:rPr>
          <w:spacing w:val="23"/>
        </w:rPr>
        <w:t xml:space="preserve"> </w:t>
      </w:r>
      <w:r w:rsidRPr="00AC1E36">
        <w:t>relevant</w:t>
      </w:r>
      <w:r w:rsidRPr="001C1EB0">
        <w:rPr>
          <w:spacing w:val="23"/>
        </w:rPr>
        <w:t xml:space="preserve"> </w:t>
      </w:r>
      <w:r w:rsidRPr="00AC1E36">
        <w:t>to</w:t>
      </w:r>
      <w:r w:rsidRPr="001C1EB0">
        <w:rPr>
          <w:spacing w:val="24"/>
        </w:rPr>
        <w:t xml:space="preserve"> </w:t>
      </w:r>
      <w:r w:rsidRPr="00AC1E36">
        <w:t>the</w:t>
      </w:r>
      <w:r w:rsidRPr="001C1EB0">
        <w:rPr>
          <w:spacing w:val="25"/>
        </w:rPr>
        <w:t xml:space="preserve"> </w:t>
      </w:r>
      <w:r w:rsidRPr="00AC1E36">
        <w:t>submission?</w:t>
      </w:r>
    </w:p>
    <w:p w:rsidR="00BF1260" w:rsidRDefault="00AC1E36" w:rsidP="00F91000">
      <w:pPr>
        <w:pStyle w:val="ListParagraph"/>
        <w:numPr>
          <w:ilvl w:val="0"/>
          <w:numId w:val="29"/>
        </w:numPr>
        <w:tabs>
          <w:tab w:val="left" w:pos="1551"/>
        </w:tabs>
        <w:kinsoku w:val="0"/>
        <w:overflowPunct w:val="0"/>
        <w:autoSpaceDE w:val="0"/>
        <w:autoSpaceDN w:val="0"/>
        <w:adjustRightInd w:val="0"/>
        <w:spacing w:before="15" w:after="0" w:line="250" w:lineRule="auto"/>
        <w:ind w:right="823"/>
      </w:pPr>
      <w:r w:rsidRPr="00AC1E36">
        <w:t>Where</w:t>
      </w:r>
      <w:r w:rsidRPr="001C1EB0">
        <w:rPr>
          <w:spacing w:val="22"/>
        </w:rPr>
        <w:t xml:space="preserve"> </w:t>
      </w:r>
      <w:r w:rsidRPr="00AC1E36">
        <w:t>appropriate</w:t>
      </w:r>
      <w:r w:rsidRPr="001C1EB0">
        <w:rPr>
          <w:spacing w:val="23"/>
        </w:rPr>
        <w:t xml:space="preserve"> </w:t>
      </w:r>
      <w:r w:rsidRPr="00AC1E36">
        <w:t>to</w:t>
      </w:r>
      <w:r w:rsidRPr="001C1EB0">
        <w:rPr>
          <w:spacing w:val="23"/>
        </w:rPr>
        <w:t xml:space="preserve"> </w:t>
      </w:r>
      <w:r w:rsidRPr="00AC1E36">
        <w:t>the</w:t>
      </w:r>
      <w:r w:rsidRPr="001C1EB0">
        <w:rPr>
          <w:spacing w:val="23"/>
        </w:rPr>
        <w:t xml:space="preserve"> </w:t>
      </w:r>
      <w:r w:rsidRPr="00AC1E36">
        <w:t>assignment,</w:t>
      </w:r>
      <w:r w:rsidRPr="001C1EB0">
        <w:rPr>
          <w:spacing w:val="22"/>
        </w:rPr>
        <w:t xml:space="preserve"> </w:t>
      </w:r>
      <w:r w:rsidRPr="00AC1E36">
        <w:t>has</w:t>
      </w:r>
      <w:r w:rsidRPr="001C1EB0">
        <w:rPr>
          <w:spacing w:val="21"/>
        </w:rPr>
        <w:t xml:space="preserve"> </w:t>
      </w:r>
      <w:r w:rsidRPr="00AC1E36">
        <w:t>evidence</w:t>
      </w:r>
      <w:r w:rsidRPr="001C1EB0">
        <w:rPr>
          <w:spacing w:val="23"/>
        </w:rPr>
        <w:t xml:space="preserve"> </w:t>
      </w:r>
      <w:r w:rsidRPr="00AC1E36">
        <w:t>been</w:t>
      </w:r>
      <w:r w:rsidRPr="001C1EB0">
        <w:rPr>
          <w:spacing w:val="23"/>
        </w:rPr>
        <w:t xml:space="preserve"> </w:t>
      </w:r>
      <w:r w:rsidRPr="00AC1E36">
        <w:t>used</w:t>
      </w:r>
      <w:r w:rsidRPr="001C1EB0">
        <w:rPr>
          <w:spacing w:val="23"/>
        </w:rPr>
        <w:t xml:space="preserve"> </w:t>
      </w:r>
      <w:r w:rsidRPr="00AC1E36">
        <w:t>to</w:t>
      </w:r>
      <w:r w:rsidRPr="001C1EB0">
        <w:rPr>
          <w:spacing w:val="44"/>
          <w:w w:val="102"/>
        </w:rPr>
        <w:t xml:space="preserve"> </w:t>
      </w:r>
      <w:r w:rsidRPr="00AC1E36">
        <w:t>support</w:t>
      </w:r>
      <w:r w:rsidRPr="001C1EB0">
        <w:rPr>
          <w:spacing w:val="29"/>
        </w:rPr>
        <w:t xml:space="preserve"> </w:t>
      </w:r>
      <w:r w:rsidRPr="00AC1E36">
        <w:t>the</w:t>
      </w:r>
      <w:r w:rsidRPr="001C1EB0">
        <w:rPr>
          <w:spacing w:val="31"/>
        </w:rPr>
        <w:t xml:space="preserve"> </w:t>
      </w:r>
      <w:r w:rsidRPr="00AC1E36">
        <w:t>student’s</w:t>
      </w:r>
      <w:r w:rsidRPr="001C1EB0">
        <w:rPr>
          <w:spacing w:val="30"/>
        </w:rPr>
        <w:t xml:space="preserve"> </w:t>
      </w:r>
      <w:r w:rsidRPr="00AC1E36">
        <w:t>claims?</w:t>
      </w:r>
    </w:p>
    <w:p w:rsidR="00D10322" w:rsidRDefault="00AC1E36" w:rsidP="00F91000">
      <w:pPr>
        <w:pStyle w:val="ListParagraph"/>
        <w:numPr>
          <w:ilvl w:val="0"/>
          <w:numId w:val="29"/>
        </w:numPr>
        <w:tabs>
          <w:tab w:val="left" w:pos="1551"/>
        </w:tabs>
        <w:kinsoku w:val="0"/>
        <w:overflowPunct w:val="0"/>
        <w:autoSpaceDE w:val="0"/>
        <w:autoSpaceDN w:val="0"/>
        <w:adjustRightInd w:val="0"/>
        <w:spacing w:before="15" w:after="0" w:line="250" w:lineRule="auto"/>
        <w:ind w:right="823"/>
      </w:pPr>
      <w:r w:rsidRPr="00AC1E36">
        <w:t>Is</w:t>
      </w:r>
      <w:r w:rsidRPr="001C1EB0">
        <w:rPr>
          <w:spacing w:val="31"/>
        </w:rPr>
        <w:t xml:space="preserve"> </w:t>
      </w:r>
      <w:r w:rsidRPr="00AC1E36">
        <w:t>evidence</w:t>
      </w:r>
      <w:r w:rsidRPr="001C1EB0">
        <w:rPr>
          <w:spacing w:val="33"/>
        </w:rPr>
        <w:t xml:space="preserve"> </w:t>
      </w:r>
      <w:r w:rsidRPr="00AC1E36">
        <w:t>properly</w:t>
      </w:r>
      <w:r w:rsidRPr="001C1EB0">
        <w:rPr>
          <w:spacing w:val="33"/>
        </w:rPr>
        <w:t xml:space="preserve"> </w:t>
      </w:r>
      <w:r w:rsidRPr="00AC1E36">
        <w:t>attributed?</w:t>
      </w:r>
    </w:p>
    <w:p w:rsidR="00AC1E36" w:rsidRPr="00C73EFD" w:rsidRDefault="00D10322" w:rsidP="0077555B">
      <w:pPr>
        <w:rPr>
          <w:b/>
          <w:sz w:val="24"/>
          <w:szCs w:val="24"/>
        </w:rPr>
      </w:pPr>
      <w:r>
        <w:br w:type="page"/>
      </w:r>
      <w:r w:rsidR="00AC1E36" w:rsidRPr="00C73EFD">
        <w:rPr>
          <w:b/>
          <w:sz w:val="24"/>
          <w:szCs w:val="24"/>
        </w:rPr>
        <w:lastRenderedPageBreak/>
        <w:t>Integration</w:t>
      </w:r>
      <w:r w:rsidR="00AC1E36" w:rsidRPr="00C73EFD">
        <w:rPr>
          <w:b/>
          <w:spacing w:val="35"/>
          <w:sz w:val="24"/>
          <w:szCs w:val="24"/>
        </w:rPr>
        <w:t xml:space="preserve"> </w:t>
      </w:r>
      <w:r w:rsidR="00AC1E36" w:rsidRPr="00C73EFD">
        <w:rPr>
          <w:b/>
          <w:sz w:val="24"/>
          <w:szCs w:val="24"/>
        </w:rPr>
        <w:t>of</w:t>
      </w:r>
      <w:r w:rsidR="00AC1E36" w:rsidRPr="00C73EFD">
        <w:rPr>
          <w:b/>
          <w:spacing w:val="35"/>
          <w:sz w:val="24"/>
          <w:szCs w:val="24"/>
        </w:rPr>
        <w:t xml:space="preserve"> </w:t>
      </w:r>
      <w:r w:rsidR="00C20856" w:rsidRPr="00C73EFD">
        <w:rPr>
          <w:b/>
          <w:sz w:val="24"/>
          <w:szCs w:val="24"/>
        </w:rPr>
        <w:t>Sources</w:t>
      </w:r>
    </w:p>
    <w:p w:rsidR="00AC1E36" w:rsidRPr="00AC1E36" w:rsidRDefault="00AC1E36" w:rsidP="00F91000">
      <w:pPr>
        <w:pStyle w:val="ListParagraph"/>
        <w:numPr>
          <w:ilvl w:val="0"/>
          <w:numId w:val="30"/>
        </w:numPr>
        <w:tabs>
          <w:tab w:val="left" w:pos="1751"/>
        </w:tabs>
        <w:kinsoku w:val="0"/>
        <w:overflowPunct w:val="0"/>
        <w:autoSpaceDE w:val="0"/>
        <w:autoSpaceDN w:val="0"/>
        <w:adjustRightInd w:val="0"/>
        <w:spacing w:before="15" w:after="0"/>
      </w:pPr>
      <w:r w:rsidRPr="00AC1E36">
        <w:t>Does</w:t>
      </w:r>
      <w:r w:rsidRPr="001C1EB0">
        <w:rPr>
          <w:spacing w:val="18"/>
        </w:rPr>
        <w:t xml:space="preserve"> </w:t>
      </w:r>
      <w:r w:rsidRPr="00AC1E36">
        <w:t>the</w:t>
      </w:r>
      <w:r w:rsidRPr="001C1EB0">
        <w:rPr>
          <w:spacing w:val="20"/>
        </w:rPr>
        <w:t xml:space="preserve"> </w:t>
      </w:r>
      <w:r w:rsidRPr="00AC1E36">
        <w:t>student</w:t>
      </w:r>
      <w:r w:rsidRPr="001C1EB0">
        <w:rPr>
          <w:spacing w:val="19"/>
        </w:rPr>
        <w:t xml:space="preserve"> </w:t>
      </w:r>
      <w:r w:rsidRPr="00AC1E36">
        <w:t>frame</w:t>
      </w:r>
      <w:r w:rsidRPr="001C1EB0">
        <w:rPr>
          <w:spacing w:val="20"/>
        </w:rPr>
        <w:t xml:space="preserve"> </w:t>
      </w:r>
      <w:r w:rsidRPr="00AC1E36">
        <w:t>evidence</w:t>
      </w:r>
      <w:r w:rsidRPr="001C1EB0">
        <w:rPr>
          <w:spacing w:val="20"/>
        </w:rPr>
        <w:t xml:space="preserve"> </w:t>
      </w:r>
      <w:r w:rsidRPr="00AC1E36">
        <w:t>with</w:t>
      </w:r>
      <w:r w:rsidRPr="001C1EB0">
        <w:rPr>
          <w:spacing w:val="20"/>
        </w:rPr>
        <w:t xml:space="preserve"> </w:t>
      </w:r>
      <w:r w:rsidRPr="00AC1E36">
        <w:t>his</w:t>
      </w:r>
      <w:r w:rsidRPr="001C1EB0">
        <w:rPr>
          <w:spacing w:val="19"/>
        </w:rPr>
        <w:t xml:space="preserve"> </w:t>
      </w:r>
      <w:r w:rsidRPr="00AC1E36">
        <w:t>or</w:t>
      </w:r>
      <w:r w:rsidRPr="001C1EB0">
        <w:rPr>
          <w:spacing w:val="19"/>
        </w:rPr>
        <w:t xml:space="preserve"> </w:t>
      </w:r>
      <w:r w:rsidRPr="00AC1E36">
        <w:t>her</w:t>
      </w:r>
      <w:r w:rsidRPr="001C1EB0">
        <w:rPr>
          <w:spacing w:val="19"/>
        </w:rPr>
        <w:t xml:space="preserve"> </w:t>
      </w:r>
      <w:r w:rsidRPr="00AC1E36">
        <w:t>own</w:t>
      </w:r>
      <w:r w:rsidRPr="001C1EB0">
        <w:rPr>
          <w:spacing w:val="20"/>
        </w:rPr>
        <w:t xml:space="preserve"> </w:t>
      </w:r>
      <w:r w:rsidRPr="00AC1E36">
        <w:t>words?</w:t>
      </w:r>
    </w:p>
    <w:p w:rsidR="00AC1E36" w:rsidRPr="00AC1E36" w:rsidRDefault="00AC1E36" w:rsidP="00C20856">
      <w:pPr>
        <w:kinsoku w:val="0"/>
        <w:overflowPunct w:val="0"/>
        <w:autoSpaceDE w:val="0"/>
        <w:autoSpaceDN w:val="0"/>
        <w:adjustRightInd w:val="0"/>
        <w:spacing w:before="10" w:after="0"/>
      </w:pPr>
    </w:p>
    <w:p w:rsidR="00AC1E36" w:rsidRPr="00C73EFD" w:rsidRDefault="00AC1E36" w:rsidP="00C20856">
      <w:pPr>
        <w:tabs>
          <w:tab w:val="left" w:pos="1031"/>
        </w:tabs>
        <w:kinsoku w:val="0"/>
        <w:overflowPunct w:val="0"/>
        <w:autoSpaceDE w:val="0"/>
        <w:autoSpaceDN w:val="0"/>
        <w:adjustRightInd w:val="0"/>
        <w:spacing w:after="0"/>
        <w:rPr>
          <w:b/>
          <w:sz w:val="24"/>
          <w:szCs w:val="24"/>
        </w:rPr>
      </w:pPr>
      <w:r w:rsidRPr="00C73EFD">
        <w:rPr>
          <w:b/>
          <w:sz w:val="24"/>
          <w:szCs w:val="24"/>
        </w:rPr>
        <w:t>Explanation</w:t>
      </w:r>
      <w:r w:rsidRPr="00C73EFD">
        <w:rPr>
          <w:b/>
          <w:spacing w:val="38"/>
          <w:sz w:val="24"/>
          <w:szCs w:val="24"/>
        </w:rPr>
        <w:t xml:space="preserve"> </w:t>
      </w:r>
      <w:r w:rsidRPr="00C73EFD">
        <w:rPr>
          <w:b/>
          <w:sz w:val="24"/>
          <w:szCs w:val="24"/>
        </w:rPr>
        <w:t>of</w:t>
      </w:r>
      <w:r w:rsidRPr="00C73EFD">
        <w:rPr>
          <w:b/>
          <w:spacing w:val="37"/>
          <w:sz w:val="24"/>
          <w:szCs w:val="24"/>
        </w:rPr>
        <w:t xml:space="preserve"> </w:t>
      </w:r>
      <w:r w:rsidR="00C20856" w:rsidRPr="00C73EFD">
        <w:rPr>
          <w:b/>
          <w:sz w:val="24"/>
          <w:szCs w:val="24"/>
        </w:rPr>
        <w:t>Evidence</w:t>
      </w:r>
    </w:p>
    <w:p w:rsidR="00AC1E36" w:rsidRPr="00AC1E36" w:rsidRDefault="00AC1E36" w:rsidP="00F91000">
      <w:pPr>
        <w:pStyle w:val="ListParagraph"/>
        <w:numPr>
          <w:ilvl w:val="0"/>
          <w:numId w:val="30"/>
        </w:numPr>
        <w:tabs>
          <w:tab w:val="left" w:pos="1751"/>
        </w:tabs>
        <w:kinsoku w:val="0"/>
        <w:overflowPunct w:val="0"/>
        <w:autoSpaceDE w:val="0"/>
        <w:autoSpaceDN w:val="0"/>
        <w:adjustRightInd w:val="0"/>
        <w:spacing w:before="10" w:after="0" w:line="250" w:lineRule="auto"/>
        <w:ind w:right="410"/>
      </w:pPr>
      <w:r w:rsidRPr="00AC1E36">
        <w:t>Does</w:t>
      </w:r>
      <w:r w:rsidRPr="001C1EB0">
        <w:rPr>
          <w:spacing w:val="24"/>
        </w:rPr>
        <w:t xml:space="preserve"> </w:t>
      </w:r>
      <w:r w:rsidRPr="00AC1E36">
        <w:t>the</w:t>
      </w:r>
      <w:r w:rsidRPr="001C1EB0">
        <w:rPr>
          <w:spacing w:val="25"/>
        </w:rPr>
        <w:t xml:space="preserve"> </w:t>
      </w:r>
      <w:r w:rsidRPr="00AC1E36">
        <w:t>student</w:t>
      </w:r>
      <w:r w:rsidRPr="001C1EB0">
        <w:rPr>
          <w:spacing w:val="24"/>
        </w:rPr>
        <w:t xml:space="preserve"> </w:t>
      </w:r>
      <w:r w:rsidRPr="00AC1E36">
        <w:t>adequately</w:t>
      </w:r>
      <w:r w:rsidRPr="001C1EB0">
        <w:rPr>
          <w:spacing w:val="25"/>
        </w:rPr>
        <w:t xml:space="preserve"> </w:t>
      </w:r>
      <w:r w:rsidRPr="00AC1E36">
        <w:t>describe,</w:t>
      </w:r>
      <w:r w:rsidRPr="001C1EB0">
        <w:rPr>
          <w:spacing w:val="24"/>
        </w:rPr>
        <w:t xml:space="preserve"> </w:t>
      </w:r>
      <w:r w:rsidRPr="00AC1E36">
        <w:t>explain,</w:t>
      </w:r>
      <w:r w:rsidRPr="001C1EB0">
        <w:rPr>
          <w:spacing w:val="25"/>
        </w:rPr>
        <w:t xml:space="preserve"> </w:t>
      </w:r>
      <w:r w:rsidRPr="00AC1E36">
        <w:t>reflect</w:t>
      </w:r>
      <w:r w:rsidRPr="001C1EB0">
        <w:rPr>
          <w:spacing w:val="24"/>
        </w:rPr>
        <w:t xml:space="preserve"> </w:t>
      </w:r>
      <w:r w:rsidRPr="00AC1E36">
        <w:t>on,</w:t>
      </w:r>
      <w:r w:rsidRPr="001C1EB0">
        <w:rPr>
          <w:spacing w:val="24"/>
        </w:rPr>
        <w:t xml:space="preserve"> </w:t>
      </w:r>
      <w:r w:rsidRPr="00AC1E36">
        <w:t>or</w:t>
      </w:r>
      <w:r w:rsidRPr="001C1EB0">
        <w:rPr>
          <w:spacing w:val="24"/>
        </w:rPr>
        <w:t xml:space="preserve"> </w:t>
      </w:r>
      <w:r w:rsidRPr="00AC1E36">
        <w:t>critique</w:t>
      </w:r>
      <w:r w:rsidRPr="001C1EB0">
        <w:rPr>
          <w:spacing w:val="48"/>
          <w:w w:val="102"/>
        </w:rPr>
        <w:t xml:space="preserve"> </w:t>
      </w:r>
      <w:r w:rsidRPr="00AC1E36">
        <w:t>(as</w:t>
      </w:r>
      <w:r w:rsidRPr="001C1EB0">
        <w:rPr>
          <w:spacing w:val="26"/>
        </w:rPr>
        <w:t xml:space="preserve"> </w:t>
      </w:r>
      <w:r w:rsidRPr="00AC1E36">
        <w:t>appropriate</w:t>
      </w:r>
      <w:r w:rsidRPr="001C1EB0">
        <w:rPr>
          <w:spacing w:val="29"/>
        </w:rPr>
        <w:t xml:space="preserve"> </w:t>
      </w:r>
      <w:r w:rsidRPr="00AC1E36">
        <w:t>to</w:t>
      </w:r>
      <w:r w:rsidRPr="001C1EB0">
        <w:rPr>
          <w:spacing w:val="28"/>
        </w:rPr>
        <w:t xml:space="preserve"> </w:t>
      </w:r>
      <w:r w:rsidRPr="00AC1E36">
        <w:t>the</w:t>
      </w:r>
      <w:r w:rsidRPr="001C1EB0">
        <w:rPr>
          <w:spacing w:val="28"/>
        </w:rPr>
        <w:t xml:space="preserve"> </w:t>
      </w:r>
      <w:r w:rsidRPr="00AC1E36">
        <w:t>assignment)</w:t>
      </w:r>
      <w:r w:rsidRPr="001C1EB0">
        <w:rPr>
          <w:spacing w:val="27"/>
        </w:rPr>
        <w:t xml:space="preserve"> </w:t>
      </w:r>
      <w:r w:rsidRPr="00AC1E36">
        <w:t>evidence?</w:t>
      </w:r>
    </w:p>
    <w:p w:rsidR="00AC1E36" w:rsidRPr="00AC1E36" w:rsidRDefault="00AC1E36" w:rsidP="00AC1E36">
      <w:pPr>
        <w:kinsoku w:val="0"/>
        <w:overflowPunct w:val="0"/>
        <w:autoSpaceDE w:val="0"/>
        <w:autoSpaceDN w:val="0"/>
        <w:adjustRightInd w:val="0"/>
        <w:spacing w:before="4" w:after="0"/>
      </w:pPr>
    </w:p>
    <w:p w:rsidR="00AC1E36" w:rsidRPr="00C73EFD" w:rsidRDefault="00AC1E36" w:rsidP="00C20856">
      <w:pPr>
        <w:tabs>
          <w:tab w:val="left" w:pos="1031"/>
        </w:tabs>
        <w:kinsoku w:val="0"/>
        <w:overflowPunct w:val="0"/>
        <w:autoSpaceDE w:val="0"/>
        <w:autoSpaceDN w:val="0"/>
        <w:adjustRightInd w:val="0"/>
        <w:spacing w:after="0"/>
        <w:rPr>
          <w:b/>
          <w:sz w:val="24"/>
          <w:szCs w:val="24"/>
        </w:rPr>
      </w:pPr>
      <w:r w:rsidRPr="00C73EFD">
        <w:rPr>
          <w:b/>
          <w:sz w:val="24"/>
          <w:szCs w:val="24"/>
        </w:rPr>
        <w:t>Clarity</w:t>
      </w:r>
      <w:r w:rsidRPr="00C73EFD">
        <w:rPr>
          <w:b/>
          <w:spacing w:val="30"/>
          <w:sz w:val="24"/>
          <w:szCs w:val="24"/>
        </w:rPr>
        <w:t xml:space="preserve"> </w:t>
      </w:r>
      <w:r w:rsidRPr="00C73EFD">
        <w:rPr>
          <w:b/>
          <w:sz w:val="24"/>
          <w:szCs w:val="24"/>
        </w:rPr>
        <w:t>and</w:t>
      </w:r>
      <w:r w:rsidRPr="00C73EFD">
        <w:rPr>
          <w:b/>
          <w:spacing w:val="30"/>
          <w:sz w:val="24"/>
          <w:szCs w:val="24"/>
        </w:rPr>
        <w:t xml:space="preserve"> </w:t>
      </w:r>
      <w:r w:rsidRPr="00C73EFD">
        <w:rPr>
          <w:b/>
          <w:sz w:val="24"/>
          <w:szCs w:val="24"/>
        </w:rPr>
        <w:t>Flow</w:t>
      </w:r>
      <w:r w:rsidRPr="00C73EFD">
        <w:rPr>
          <w:b/>
          <w:spacing w:val="32"/>
          <w:sz w:val="24"/>
          <w:szCs w:val="24"/>
        </w:rPr>
        <w:t xml:space="preserve"> </w:t>
      </w:r>
      <w:r w:rsidRPr="00C73EFD">
        <w:rPr>
          <w:b/>
          <w:sz w:val="24"/>
          <w:szCs w:val="24"/>
        </w:rPr>
        <w:t>(Coherence)</w:t>
      </w:r>
    </w:p>
    <w:p w:rsidR="00AC1E36" w:rsidRPr="00AC1E36" w:rsidRDefault="00AC1E36" w:rsidP="00F91000">
      <w:pPr>
        <w:pStyle w:val="ListParagraph"/>
        <w:numPr>
          <w:ilvl w:val="0"/>
          <w:numId w:val="30"/>
        </w:numPr>
        <w:tabs>
          <w:tab w:val="left" w:pos="1751"/>
        </w:tabs>
        <w:kinsoku w:val="0"/>
        <w:overflowPunct w:val="0"/>
        <w:autoSpaceDE w:val="0"/>
        <w:autoSpaceDN w:val="0"/>
        <w:adjustRightInd w:val="0"/>
        <w:spacing w:before="10" w:after="0"/>
      </w:pPr>
      <w:r w:rsidRPr="00AC1E36">
        <w:t>Is</w:t>
      </w:r>
      <w:r w:rsidRPr="001C1EB0">
        <w:rPr>
          <w:spacing w:val="23"/>
        </w:rPr>
        <w:t xml:space="preserve"> </w:t>
      </w:r>
      <w:r w:rsidRPr="00AC1E36">
        <w:t>the</w:t>
      </w:r>
      <w:r w:rsidRPr="001C1EB0">
        <w:rPr>
          <w:spacing w:val="25"/>
        </w:rPr>
        <w:t xml:space="preserve"> </w:t>
      </w:r>
      <w:r w:rsidRPr="00AC1E36">
        <w:t>submission</w:t>
      </w:r>
      <w:r w:rsidRPr="001C1EB0">
        <w:rPr>
          <w:spacing w:val="25"/>
        </w:rPr>
        <w:t xml:space="preserve"> </w:t>
      </w:r>
      <w:r w:rsidRPr="00AC1E36">
        <w:t>overly</w:t>
      </w:r>
      <w:r w:rsidRPr="001C1EB0">
        <w:rPr>
          <w:spacing w:val="24"/>
        </w:rPr>
        <w:t xml:space="preserve"> </w:t>
      </w:r>
      <w:r w:rsidRPr="00AC1E36">
        <w:t>wordy?</w:t>
      </w:r>
    </w:p>
    <w:p w:rsidR="00AC1E36" w:rsidRPr="00AC1E36" w:rsidRDefault="00AC1E36" w:rsidP="00F91000">
      <w:pPr>
        <w:pStyle w:val="ListParagraph"/>
        <w:numPr>
          <w:ilvl w:val="0"/>
          <w:numId w:val="30"/>
        </w:numPr>
        <w:tabs>
          <w:tab w:val="left" w:pos="1751"/>
        </w:tabs>
        <w:kinsoku w:val="0"/>
        <w:overflowPunct w:val="0"/>
        <w:autoSpaceDE w:val="0"/>
        <w:autoSpaceDN w:val="0"/>
        <w:adjustRightInd w:val="0"/>
        <w:spacing w:before="10" w:after="0"/>
      </w:pPr>
      <w:r w:rsidRPr="00AC1E36">
        <w:t>Is</w:t>
      </w:r>
      <w:r w:rsidRPr="001C1EB0">
        <w:rPr>
          <w:spacing w:val="26"/>
        </w:rPr>
        <w:t xml:space="preserve"> </w:t>
      </w:r>
      <w:r w:rsidRPr="00AC1E36">
        <w:t>there</w:t>
      </w:r>
      <w:r w:rsidRPr="001C1EB0">
        <w:rPr>
          <w:spacing w:val="28"/>
        </w:rPr>
        <w:t xml:space="preserve"> </w:t>
      </w:r>
      <w:r w:rsidRPr="00AC1E36">
        <w:t>reader</w:t>
      </w:r>
      <w:r w:rsidRPr="001C1EB0">
        <w:rPr>
          <w:spacing w:val="27"/>
        </w:rPr>
        <w:t xml:space="preserve"> </w:t>
      </w:r>
      <w:r w:rsidRPr="00AC1E36">
        <w:t>resistance?</w:t>
      </w:r>
    </w:p>
    <w:p w:rsidR="00AC1E36" w:rsidRPr="00AC1E36" w:rsidRDefault="00AC1E36" w:rsidP="00AC1E36">
      <w:pPr>
        <w:kinsoku w:val="0"/>
        <w:overflowPunct w:val="0"/>
        <w:autoSpaceDE w:val="0"/>
        <w:autoSpaceDN w:val="0"/>
        <w:adjustRightInd w:val="0"/>
        <w:spacing w:before="3" w:after="0"/>
      </w:pPr>
    </w:p>
    <w:p w:rsidR="00AC1E36" w:rsidRPr="00C73EFD" w:rsidRDefault="00AC1E36" w:rsidP="00C20856">
      <w:pPr>
        <w:tabs>
          <w:tab w:val="left" w:pos="1031"/>
        </w:tabs>
        <w:kinsoku w:val="0"/>
        <w:overflowPunct w:val="0"/>
        <w:autoSpaceDE w:val="0"/>
        <w:autoSpaceDN w:val="0"/>
        <w:adjustRightInd w:val="0"/>
        <w:spacing w:after="0"/>
        <w:rPr>
          <w:b/>
          <w:sz w:val="24"/>
          <w:szCs w:val="24"/>
        </w:rPr>
      </w:pPr>
      <w:r w:rsidRPr="00C73EFD">
        <w:rPr>
          <w:b/>
          <w:sz w:val="24"/>
          <w:szCs w:val="24"/>
        </w:rPr>
        <w:t>Transitions</w:t>
      </w:r>
    </w:p>
    <w:p w:rsidR="00AC1E36" w:rsidRPr="00AC1E36" w:rsidRDefault="00AC1E36" w:rsidP="00F91000">
      <w:pPr>
        <w:pStyle w:val="ListParagraph"/>
        <w:numPr>
          <w:ilvl w:val="0"/>
          <w:numId w:val="31"/>
        </w:numPr>
        <w:tabs>
          <w:tab w:val="left" w:pos="1751"/>
        </w:tabs>
        <w:kinsoku w:val="0"/>
        <w:overflowPunct w:val="0"/>
        <w:autoSpaceDE w:val="0"/>
        <w:autoSpaceDN w:val="0"/>
        <w:adjustRightInd w:val="0"/>
        <w:spacing w:before="10" w:after="0" w:line="250" w:lineRule="auto"/>
        <w:ind w:right="740"/>
      </w:pPr>
      <w:r w:rsidRPr="00AC1E36">
        <w:t>Are</w:t>
      </w:r>
      <w:r w:rsidRPr="001C1EB0">
        <w:rPr>
          <w:spacing w:val="24"/>
        </w:rPr>
        <w:t xml:space="preserve"> </w:t>
      </w:r>
      <w:r w:rsidRPr="00AC1E36">
        <w:t>ideas</w:t>
      </w:r>
      <w:r w:rsidRPr="001C1EB0">
        <w:rPr>
          <w:spacing w:val="22"/>
        </w:rPr>
        <w:t xml:space="preserve"> </w:t>
      </w:r>
      <w:r w:rsidRPr="00AC1E36">
        <w:t>linked</w:t>
      </w:r>
      <w:r w:rsidRPr="001C1EB0">
        <w:rPr>
          <w:spacing w:val="24"/>
        </w:rPr>
        <w:t xml:space="preserve"> </w:t>
      </w:r>
      <w:r w:rsidRPr="00AC1E36">
        <w:t>through</w:t>
      </w:r>
      <w:r w:rsidRPr="001C1EB0">
        <w:rPr>
          <w:spacing w:val="24"/>
        </w:rPr>
        <w:t xml:space="preserve"> </w:t>
      </w:r>
      <w:r w:rsidRPr="00AC1E36">
        <w:t>signpost</w:t>
      </w:r>
      <w:r w:rsidRPr="001C1EB0">
        <w:rPr>
          <w:spacing w:val="23"/>
        </w:rPr>
        <w:t xml:space="preserve"> </w:t>
      </w:r>
      <w:r w:rsidRPr="00AC1E36">
        <w:t>words</w:t>
      </w:r>
      <w:r w:rsidRPr="001C1EB0">
        <w:rPr>
          <w:spacing w:val="23"/>
        </w:rPr>
        <w:t xml:space="preserve"> </w:t>
      </w:r>
      <w:r w:rsidRPr="00AC1E36">
        <w:t>and</w:t>
      </w:r>
      <w:r w:rsidRPr="001C1EB0">
        <w:rPr>
          <w:spacing w:val="24"/>
        </w:rPr>
        <w:t xml:space="preserve"> </w:t>
      </w:r>
      <w:r w:rsidRPr="00AC1E36">
        <w:t>phrases</w:t>
      </w:r>
      <w:r w:rsidRPr="001C1EB0">
        <w:rPr>
          <w:spacing w:val="23"/>
        </w:rPr>
        <w:t xml:space="preserve"> </w:t>
      </w:r>
      <w:r w:rsidRPr="00AC1E36">
        <w:t>(for</w:t>
      </w:r>
      <w:r w:rsidRPr="001C1EB0">
        <w:rPr>
          <w:spacing w:val="22"/>
        </w:rPr>
        <w:t xml:space="preserve"> </w:t>
      </w:r>
      <w:r w:rsidRPr="00AC1E36">
        <w:t>example,</w:t>
      </w:r>
      <w:r w:rsidRPr="001C1EB0">
        <w:rPr>
          <w:spacing w:val="42"/>
          <w:w w:val="102"/>
        </w:rPr>
        <w:t xml:space="preserve"> </w:t>
      </w:r>
      <w:r w:rsidRPr="00AC1E36">
        <w:t>“however,”</w:t>
      </w:r>
      <w:r w:rsidRPr="001C1EB0">
        <w:rPr>
          <w:spacing w:val="29"/>
        </w:rPr>
        <w:t xml:space="preserve"> </w:t>
      </w:r>
      <w:r w:rsidRPr="00AC1E36">
        <w:t>“although,”</w:t>
      </w:r>
      <w:r w:rsidRPr="001C1EB0">
        <w:rPr>
          <w:spacing w:val="29"/>
        </w:rPr>
        <w:t xml:space="preserve"> </w:t>
      </w:r>
      <w:r w:rsidRPr="00AC1E36">
        <w:t>“on</w:t>
      </w:r>
      <w:r w:rsidRPr="001C1EB0">
        <w:rPr>
          <w:spacing w:val="29"/>
        </w:rPr>
        <w:t xml:space="preserve"> </w:t>
      </w:r>
      <w:r w:rsidRPr="00AC1E36">
        <w:t>the</w:t>
      </w:r>
      <w:r w:rsidRPr="001C1EB0">
        <w:rPr>
          <w:spacing w:val="29"/>
        </w:rPr>
        <w:t xml:space="preserve"> </w:t>
      </w:r>
      <w:r w:rsidRPr="00AC1E36">
        <w:t>other</w:t>
      </w:r>
      <w:r w:rsidRPr="001C1EB0">
        <w:rPr>
          <w:spacing w:val="28"/>
        </w:rPr>
        <w:t xml:space="preserve"> </w:t>
      </w:r>
      <w:r w:rsidRPr="00AC1E36">
        <w:t>hand”)?</w:t>
      </w:r>
    </w:p>
    <w:p w:rsidR="00AC1E36" w:rsidRDefault="00AC1E36" w:rsidP="00F91000">
      <w:pPr>
        <w:pStyle w:val="ListParagraph"/>
        <w:numPr>
          <w:ilvl w:val="0"/>
          <w:numId w:val="31"/>
        </w:numPr>
        <w:tabs>
          <w:tab w:val="left" w:pos="1751"/>
        </w:tabs>
        <w:kinsoku w:val="0"/>
        <w:overflowPunct w:val="0"/>
        <w:autoSpaceDE w:val="0"/>
        <w:autoSpaceDN w:val="0"/>
        <w:adjustRightInd w:val="0"/>
        <w:spacing w:after="0"/>
      </w:pPr>
      <w:r w:rsidRPr="00AC1E36">
        <w:t>Are</w:t>
      </w:r>
      <w:r w:rsidRPr="001C1EB0">
        <w:rPr>
          <w:spacing w:val="29"/>
        </w:rPr>
        <w:t xml:space="preserve"> </w:t>
      </w:r>
      <w:r w:rsidRPr="00AC1E36">
        <w:t>there</w:t>
      </w:r>
      <w:r w:rsidRPr="001C1EB0">
        <w:rPr>
          <w:spacing w:val="30"/>
        </w:rPr>
        <w:t xml:space="preserve"> </w:t>
      </w:r>
      <w:r w:rsidRPr="00AC1E36">
        <w:t>thematic</w:t>
      </w:r>
      <w:r w:rsidRPr="001C1EB0">
        <w:rPr>
          <w:spacing w:val="28"/>
        </w:rPr>
        <w:t xml:space="preserve"> </w:t>
      </w:r>
      <w:r w:rsidRPr="00AC1E36">
        <w:t>connections</w:t>
      </w:r>
      <w:r w:rsidRPr="001C1EB0">
        <w:rPr>
          <w:spacing w:val="29"/>
        </w:rPr>
        <w:t xml:space="preserve"> </w:t>
      </w:r>
      <w:r w:rsidRPr="00AC1E36">
        <w:t>between</w:t>
      </w:r>
      <w:r w:rsidRPr="001C1EB0">
        <w:rPr>
          <w:spacing w:val="30"/>
        </w:rPr>
        <w:t xml:space="preserve"> </w:t>
      </w:r>
      <w:r w:rsidRPr="00AC1E36">
        <w:t>paragraphs</w:t>
      </w:r>
      <w:r w:rsidRPr="001C1EB0">
        <w:rPr>
          <w:spacing w:val="28"/>
        </w:rPr>
        <w:t xml:space="preserve"> </w:t>
      </w:r>
      <w:r w:rsidRPr="00AC1E36">
        <w:t>and</w:t>
      </w:r>
      <w:r w:rsidRPr="001C1EB0">
        <w:rPr>
          <w:spacing w:val="30"/>
        </w:rPr>
        <w:t xml:space="preserve"> </w:t>
      </w:r>
      <w:r w:rsidRPr="00AC1E36">
        <w:t>sections?</w:t>
      </w:r>
    </w:p>
    <w:p w:rsidR="00C73EFD" w:rsidRDefault="00C73EFD" w:rsidP="00C73EFD">
      <w:pPr>
        <w:tabs>
          <w:tab w:val="left" w:pos="1751"/>
        </w:tabs>
        <w:kinsoku w:val="0"/>
        <w:overflowPunct w:val="0"/>
        <w:autoSpaceDE w:val="0"/>
        <w:autoSpaceDN w:val="0"/>
        <w:adjustRightInd w:val="0"/>
        <w:spacing w:after="0"/>
      </w:pPr>
    </w:p>
    <w:p w:rsidR="00C73EFD" w:rsidRDefault="00C73EFD" w:rsidP="00C73EFD">
      <w:r>
        <w:t xml:space="preserve">Problems with Lower Order Concerns </w:t>
      </w:r>
      <w:r w:rsidRPr="00226888">
        <w:t>(LOCs)</w:t>
      </w:r>
      <w:r>
        <w:t xml:space="preserve">, such as </w:t>
      </w:r>
      <w:r w:rsidRPr="00226888">
        <w:t>sentence structure</w:t>
      </w:r>
      <w:r>
        <w:t>, can obscure the effective</w:t>
      </w:r>
      <w:r w:rsidR="00D10322">
        <w:t>ness of conveying Higher Order C</w:t>
      </w:r>
      <w:r>
        <w:t>oncerns. This means that the writer may need to move back and forth between the HOCs and LOCs to produce the final essay.</w:t>
      </w:r>
    </w:p>
    <w:p w:rsidR="00BF1260" w:rsidRPr="00BF1260" w:rsidRDefault="00BF1260" w:rsidP="00BF1260">
      <w:pPr>
        <w:tabs>
          <w:tab w:val="left" w:pos="1751"/>
        </w:tabs>
        <w:kinsoku w:val="0"/>
        <w:overflowPunct w:val="0"/>
        <w:autoSpaceDE w:val="0"/>
        <w:autoSpaceDN w:val="0"/>
        <w:adjustRightInd w:val="0"/>
        <w:spacing w:after="0"/>
        <w:ind w:left="1750"/>
      </w:pPr>
    </w:p>
    <w:p w:rsidR="00BF1260" w:rsidRDefault="00BF1260" w:rsidP="00BF1260">
      <w:pPr>
        <w:pStyle w:val="Heading2"/>
      </w:pPr>
      <w:bookmarkStart w:id="80" w:name="_Toc52985029"/>
      <w:r>
        <w:t>Lower Order Concerns (LOCs)</w:t>
      </w:r>
      <w:bookmarkEnd w:id="80"/>
    </w:p>
    <w:p w:rsidR="001C1EB0" w:rsidRDefault="001C1EB0" w:rsidP="001C1EB0">
      <w:r w:rsidRPr="00226888">
        <w:t xml:space="preserve">After you have </w:t>
      </w:r>
      <w:r>
        <w:t xml:space="preserve">generally </w:t>
      </w:r>
      <w:r w:rsidRPr="00226888">
        <w:t>addressed the</w:t>
      </w:r>
      <w:r>
        <w:t xml:space="preserve"> HOCs</w:t>
      </w:r>
      <w:r w:rsidRPr="00226888">
        <w:t>, you t</w:t>
      </w:r>
      <w:r>
        <w:t>hen turn your attention to the LOCs</w:t>
      </w:r>
      <w:r w:rsidR="00D10322">
        <w:t>.</w:t>
      </w:r>
    </w:p>
    <w:p w:rsidR="00AC1E36" w:rsidRPr="00C73EFD" w:rsidRDefault="00AC1E36" w:rsidP="00C20856">
      <w:pPr>
        <w:tabs>
          <w:tab w:val="left" w:pos="1031"/>
        </w:tabs>
        <w:kinsoku w:val="0"/>
        <w:overflowPunct w:val="0"/>
        <w:autoSpaceDE w:val="0"/>
        <w:autoSpaceDN w:val="0"/>
        <w:adjustRightInd w:val="0"/>
        <w:spacing w:before="8" w:after="0"/>
        <w:rPr>
          <w:b/>
          <w:sz w:val="24"/>
          <w:szCs w:val="24"/>
        </w:rPr>
      </w:pPr>
      <w:r w:rsidRPr="00C73EFD">
        <w:rPr>
          <w:b/>
          <w:sz w:val="24"/>
          <w:szCs w:val="24"/>
        </w:rPr>
        <w:t>Style</w:t>
      </w:r>
      <w:r w:rsidRPr="00C73EFD">
        <w:rPr>
          <w:b/>
          <w:spacing w:val="21"/>
          <w:sz w:val="24"/>
          <w:szCs w:val="24"/>
        </w:rPr>
        <w:t xml:space="preserve"> </w:t>
      </w:r>
      <w:r w:rsidRPr="00C73EFD">
        <w:rPr>
          <w:b/>
          <w:sz w:val="24"/>
          <w:szCs w:val="24"/>
        </w:rPr>
        <w:t>and</w:t>
      </w:r>
      <w:r w:rsidRPr="00C73EFD">
        <w:rPr>
          <w:b/>
          <w:spacing w:val="21"/>
          <w:sz w:val="24"/>
          <w:szCs w:val="24"/>
        </w:rPr>
        <w:t xml:space="preserve"> </w:t>
      </w:r>
      <w:r w:rsidRPr="00C73EFD">
        <w:rPr>
          <w:b/>
          <w:spacing w:val="1"/>
          <w:sz w:val="24"/>
          <w:szCs w:val="24"/>
        </w:rPr>
        <w:t>Tone</w:t>
      </w:r>
    </w:p>
    <w:p w:rsidR="00AC1E36" w:rsidRPr="00AC1E36" w:rsidRDefault="00AC1E36" w:rsidP="00F91000">
      <w:pPr>
        <w:pStyle w:val="ListParagraph"/>
        <w:numPr>
          <w:ilvl w:val="0"/>
          <w:numId w:val="23"/>
        </w:numPr>
        <w:tabs>
          <w:tab w:val="left" w:pos="1751"/>
        </w:tabs>
        <w:kinsoku w:val="0"/>
        <w:overflowPunct w:val="0"/>
        <w:autoSpaceDE w:val="0"/>
        <w:autoSpaceDN w:val="0"/>
        <w:adjustRightInd w:val="0"/>
        <w:spacing w:before="10" w:after="0"/>
      </w:pPr>
      <w:r w:rsidRPr="00AC1E36">
        <w:t>Are</w:t>
      </w:r>
      <w:r w:rsidRPr="00046EB7">
        <w:rPr>
          <w:spacing w:val="22"/>
        </w:rPr>
        <w:t xml:space="preserve"> </w:t>
      </w:r>
      <w:r w:rsidRPr="00AC1E36">
        <w:t>the</w:t>
      </w:r>
      <w:r w:rsidRPr="00046EB7">
        <w:rPr>
          <w:spacing w:val="22"/>
        </w:rPr>
        <w:t xml:space="preserve"> </w:t>
      </w:r>
      <w:r w:rsidRPr="00AC1E36">
        <w:t>level</w:t>
      </w:r>
      <w:r w:rsidRPr="00046EB7">
        <w:rPr>
          <w:spacing w:val="21"/>
        </w:rPr>
        <w:t xml:space="preserve"> </w:t>
      </w:r>
      <w:r w:rsidRPr="00AC1E36">
        <w:t>of</w:t>
      </w:r>
      <w:r w:rsidRPr="00046EB7">
        <w:rPr>
          <w:spacing w:val="21"/>
        </w:rPr>
        <w:t xml:space="preserve"> </w:t>
      </w:r>
      <w:r w:rsidRPr="00AC1E36">
        <w:t>formality</w:t>
      </w:r>
      <w:r w:rsidRPr="00046EB7">
        <w:rPr>
          <w:spacing w:val="22"/>
        </w:rPr>
        <w:t xml:space="preserve"> </w:t>
      </w:r>
      <w:r w:rsidRPr="00AC1E36">
        <w:t>and</w:t>
      </w:r>
      <w:r w:rsidRPr="00046EB7">
        <w:rPr>
          <w:spacing w:val="22"/>
        </w:rPr>
        <w:t xml:space="preserve"> </w:t>
      </w:r>
      <w:r w:rsidRPr="00AC1E36">
        <w:t>tone</w:t>
      </w:r>
      <w:r w:rsidRPr="00046EB7">
        <w:rPr>
          <w:spacing w:val="23"/>
        </w:rPr>
        <w:t xml:space="preserve"> </w:t>
      </w:r>
      <w:r w:rsidRPr="00AC1E36">
        <w:t>appropriate</w:t>
      </w:r>
      <w:r w:rsidRPr="00046EB7">
        <w:rPr>
          <w:spacing w:val="22"/>
        </w:rPr>
        <w:t xml:space="preserve"> </w:t>
      </w:r>
      <w:r w:rsidRPr="00AC1E36">
        <w:t>for</w:t>
      </w:r>
      <w:r w:rsidRPr="00046EB7">
        <w:rPr>
          <w:spacing w:val="21"/>
        </w:rPr>
        <w:t xml:space="preserve"> </w:t>
      </w:r>
      <w:r w:rsidRPr="00AC1E36">
        <w:t>the</w:t>
      </w:r>
      <w:r w:rsidRPr="00046EB7">
        <w:rPr>
          <w:spacing w:val="22"/>
        </w:rPr>
        <w:t xml:space="preserve"> </w:t>
      </w:r>
      <w:r w:rsidRPr="00AC1E36">
        <w:t>assignment?</w:t>
      </w:r>
    </w:p>
    <w:p w:rsidR="00AC1E36" w:rsidRPr="00AC1E36" w:rsidRDefault="00AC1E36" w:rsidP="00F91000">
      <w:pPr>
        <w:pStyle w:val="ListParagraph"/>
        <w:numPr>
          <w:ilvl w:val="0"/>
          <w:numId w:val="23"/>
        </w:numPr>
        <w:tabs>
          <w:tab w:val="left" w:pos="1751"/>
        </w:tabs>
        <w:kinsoku w:val="0"/>
        <w:overflowPunct w:val="0"/>
        <w:autoSpaceDE w:val="0"/>
        <w:autoSpaceDN w:val="0"/>
        <w:adjustRightInd w:val="0"/>
        <w:spacing w:before="10" w:after="0"/>
      </w:pPr>
      <w:r w:rsidRPr="00AC1E36">
        <w:t>Is</w:t>
      </w:r>
      <w:r w:rsidRPr="00046EB7">
        <w:rPr>
          <w:spacing w:val="25"/>
        </w:rPr>
        <w:t xml:space="preserve"> </w:t>
      </w:r>
      <w:r w:rsidRPr="00AC1E36">
        <w:t>vocabulary</w:t>
      </w:r>
      <w:r w:rsidRPr="00046EB7">
        <w:rPr>
          <w:spacing w:val="26"/>
        </w:rPr>
        <w:t xml:space="preserve"> </w:t>
      </w:r>
      <w:r w:rsidRPr="00AC1E36">
        <w:t>or</w:t>
      </w:r>
      <w:r w:rsidRPr="00046EB7">
        <w:rPr>
          <w:spacing w:val="25"/>
        </w:rPr>
        <w:t xml:space="preserve"> </w:t>
      </w:r>
      <w:r w:rsidRPr="00AC1E36">
        <w:t>word</w:t>
      </w:r>
      <w:r w:rsidRPr="00046EB7">
        <w:rPr>
          <w:spacing w:val="26"/>
        </w:rPr>
        <w:t xml:space="preserve"> </w:t>
      </w:r>
      <w:r w:rsidRPr="00AC1E36">
        <w:t>choice</w:t>
      </w:r>
      <w:r w:rsidRPr="00046EB7">
        <w:rPr>
          <w:spacing w:val="27"/>
        </w:rPr>
        <w:t xml:space="preserve"> </w:t>
      </w:r>
      <w:r w:rsidRPr="00AC1E36">
        <w:t>appropriate?</w:t>
      </w:r>
    </w:p>
    <w:p w:rsidR="00AC1E36" w:rsidRPr="00AC1E36" w:rsidRDefault="00AC1E36" w:rsidP="00F91000">
      <w:pPr>
        <w:pStyle w:val="ListParagraph"/>
        <w:numPr>
          <w:ilvl w:val="0"/>
          <w:numId w:val="23"/>
        </w:numPr>
        <w:tabs>
          <w:tab w:val="left" w:pos="1751"/>
        </w:tabs>
        <w:kinsoku w:val="0"/>
        <w:overflowPunct w:val="0"/>
        <w:autoSpaceDE w:val="0"/>
        <w:autoSpaceDN w:val="0"/>
        <w:adjustRightInd w:val="0"/>
        <w:spacing w:before="15" w:after="0"/>
      </w:pPr>
      <w:r w:rsidRPr="00AC1E36">
        <w:t>Is</w:t>
      </w:r>
      <w:r w:rsidRPr="00046EB7">
        <w:rPr>
          <w:spacing w:val="24"/>
        </w:rPr>
        <w:t xml:space="preserve"> </w:t>
      </w:r>
      <w:r w:rsidRPr="00AC1E36">
        <w:t>the</w:t>
      </w:r>
      <w:r w:rsidRPr="00046EB7">
        <w:rPr>
          <w:spacing w:val="26"/>
        </w:rPr>
        <w:t xml:space="preserve"> </w:t>
      </w:r>
      <w:r w:rsidRPr="00AC1E36">
        <w:t>passive</w:t>
      </w:r>
      <w:r w:rsidRPr="00046EB7">
        <w:rPr>
          <w:spacing w:val="26"/>
        </w:rPr>
        <w:t xml:space="preserve"> </w:t>
      </w:r>
      <w:r w:rsidRPr="00AC1E36">
        <w:t>voice</w:t>
      </w:r>
      <w:r w:rsidRPr="00046EB7">
        <w:rPr>
          <w:spacing w:val="25"/>
        </w:rPr>
        <w:t xml:space="preserve"> </w:t>
      </w:r>
      <w:r w:rsidRPr="00AC1E36">
        <w:t>used</w:t>
      </w:r>
      <w:r w:rsidRPr="00046EB7">
        <w:rPr>
          <w:spacing w:val="26"/>
        </w:rPr>
        <w:t xml:space="preserve"> </w:t>
      </w:r>
      <w:r w:rsidRPr="00AC1E36">
        <w:t>excessively</w:t>
      </w:r>
      <w:r w:rsidRPr="00046EB7">
        <w:rPr>
          <w:spacing w:val="25"/>
        </w:rPr>
        <w:t xml:space="preserve"> </w:t>
      </w:r>
      <w:r w:rsidRPr="00AC1E36">
        <w:t>or</w:t>
      </w:r>
      <w:r w:rsidRPr="00046EB7">
        <w:rPr>
          <w:spacing w:val="24"/>
        </w:rPr>
        <w:t xml:space="preserve"> </w:t>
      </w:r>
      <w:r w:rsidRPr="00AC1E36">
        <w:t>inappropriately?</w:t>
      </w:r>
    </w:p>
    <w:p w:rsidR="00AC1E36" w:rsidRPr="00AC1E36" w:rsidRDefault="00AC1E36" w:rsidP="00BF1260">
      <w:pPr>
        <w:kinsoku w:val="0"/>
        <w:overflowPunct w:val="0"/>
        <w:autoSpaceDE w:val="0"/>
        <w:autoSpaceDN w:val="0"/>
        <w:adjustRightInd w:val="0"/>
        <w:spacing w:before="10" w:after="0"/>
      </w:pPr>
    </w:p>
    <w:p w:rsidR="00AC1E36" w:rsidRPr="00C73EFD" w:rsidRDefault="00AC1E36" w:rsidP="00C20856">
      <w:pPr>
        <w:tabs>
          <w:tab w:val="left" w:pos="1031"/>
        </w:tabs>
        <w:kinsoku w:val="0"/>
        <w:overflowPunct w:val="0"/>
        <w:autoSpaceDE w:val="0"/>
        <w:autoSpaceDN w:val="0"/>
        <w:adjustRightInd w:val="0"/>
        <w:spacing w:after="0"/>
        <w:rPr>
          <w:b/>
          <w:sz w:val="24"/>
          <w:szCs w:val="24"/>
        </w:rPr>
      </w:pPr>
      <w:r w:rsidRPr="00C73EFD">
        <w:rPr>
          <w:b/>
          <w:sz w:val="24"/>
          <w:szCs w:val="24"/>
        </w:rPr>
        <w:t>Expression</w:t>
      </w:r>
    </w:p>
    <w:p w:rsidR="00AC1E36" w:rsidRPr="00AC1E36" w:rsidRDefault="00AC1E36" w:rsidP="00F91000">
      <w:pPr>
        <w:pStyle w:val="ListParagraph"/>
        <w:numPr>
          <w:ilvl w:val="0"/>
          <w:numId w:val="22"/>
        </w:numPr>
        <w:tabs>
          <w:tab w:val="left" w:pos="1751"/>
        </w:tabs>
        <w:kinsoku w:val="0"/>
        <w:overflowPunct w:val="0"/>
        <w:autoSpaceDE w:val="0"/>
        <w:autoSpaceDN w:val="0"/>
        <w:adjustRightInd w:val="0"/>
        <w:spacing w:before="10" w:after="0" w:line="250" w:lineRule="auto"/>
        <w:ind w:right="740"/>
      </w:pPr>
      <w:r w:rsidRPr="00AC1E36">
        <w:t>Grammar:</w:t>
      </w:r>
      <w:r w:rsidRPr="00046EB7">
        <w:rPr>
          <w:spacing w:val="20"/>
        </w:rPr>
        <w:t xml:space="preserve"> </w:t>
      </w:r>
      <w:r w:rsidRPr="00AC1E36">
        <w:t>are</w:t>
      </w:r>
      <w:r w:rsidRPr="00046EB7">
        <w:rPr>
          <w:spacing w:val="22"/>
        </w:rPr>
        <w:t xml:space="preserve"> </w:t>
      </w:r>
      <w:r w:rsidRPr="00AC1E36">
        <w:t>there</w:t>
      </w:r>
      <w:r w:rsidRPr="00046EB7">
        <w:rPr>
          <w:spacing w:val="22"/>
        </w:rPr>
        <w:t xml:space="preserve"> </w:t>
      </w:r>
      <w:r w:rsidRPr="00AC1E36">
        <w:t>repeated</w:t>
      </w:r>
      <w:r w:rsidRPr="00046EB7">
        <w:rPr>
          <w:spacing w:val="20"/>
        </w:rPr>
        <w:t xml:space="preserve"> </w:t>
      </w:r>
      <w:r w:rsidRPr="00AC1E36">
        <w:t>errors</w:t>
      </w:r>
      <w:r w:rsidRPr="00046EB7">
        <w:rPr>
          <w:spacing w:val="21"/>
        </w:rPr>
        <w:t xml:space="preserve"> </w:t>
      </w:r>
      <w:r w:rsidRPr="00AC1E36">
        <w:t>in</w:t>
      </w:r>
      <w:r w:rsidRPr="00046EB7">
        <w:rPr>
          <w:spacing w:val="22"/>
        </w:rPr>
        <w:t xml:space="preserve"> </w:t>
      </w:r>
      <w:r w:rsidRPr="00AC1E36">
        <w:t>noun</w:t>
      </w:r>
      <w:r w:rsidRPr="00046EB7">
        <w:rPr>
          <w:spacing w:val="22"/>
        </w:rPr>
        <w:t xml:space="preserve"> </w:t>
      </w:r>
      <w:r w:rsidRPr="00AC1E36">
        <w:t>or</w:t>
      </w:r>
      <w:r w:rsidRPr="00046EB7">
        <w:rPr>
          <w:spacing w:val="20"/>
        </w:rPr>
        <w:t xml:space="preserve"> </w:t>
      </w:r>
      <w:r w:rsidRPr="00AC1E36">
        <w:t>verb</w:t>
      </w:r>
      <w:r w:rsidRPr="00046EB7">
        <w:rPr>
          <w:spacing w:val="22"/>
        </w:rPr>
        <w:t xml:space="preserve"> </w:t>
      </w:r>
      <w:r w:rsidRPr="00AC1E36">
        <w:t>forms,</w:t>
      </w:r>
      <w:r w:rsidRPr="00046EB7">
        <w:rPr>
          <w:spacing w:val="21"/>
        </w:rPr>
        <w:t xml:space="preserve"> </w:t>
      </w:r>
      <w:r w:rsidRPr="00AC1E36">
        <w:t>tenses,</w:t>
      </w:r>
      <w:r w:rsidRPr="00046EB7">
        <w:rPr>
          <w:spacing w:val="38"/>
          <w:w w:val="102"/>
        </w:rPr>
        <w:t xml:space="preserve"> </w:t>
      </w:r>
      <w:r w:rsidRPr="00AC1E36">
        <w:t>agreement,</w:t>
      </w:r>
      <w:r w:rsidRPr="00046EB7">
        <w:rPr>
          <w:spacing w:val="41"/>
        </w:rPr>
        <w:t xml:space="preserve"> </w:t>
      </w:r>
      <w:r w:rsidRPr="00AC1E36">
        <w:t>or</w:t>
      </w:r>
      <w:r w:rsidRPr="00046EB7">
        <w:rPr>
          <w:spacing w:val="42"/>
        </w:rPr>
        <w:t xml:space="preserve"> </w:t>
      </w:r>
      <w:r w:rsidRPr="00AC1E36">
        <w:t>prepositions?</w:t>
      </w:r>
    </w:p>
    <w:p w:rsidR="00AC1E36" w:rsidRPr="00AC1E36" w:rsidRDefault="00AC1E36" w:rsidP="00F91000">
      <w:pPr>
        <w:pStyle w:val="ListParagraph"/>
        <w:numPr>
          <w:ilvl w:val="0"/>
          <w:numId w:val="22"/>
        </w:numPr>
        <w:tabs>
          <w:tab w:val="left" w:pos="1751"/>
        </w:tabs>
        <w:kinsoku w:val="0"/>
        <w:overflowPunct w:val="0"/>
        <w:autoSpaceDE w:val="0"/>
        <w:autoSpaceDN w:val="0"/>
        <w:adjustRightInd w:val="0"/>
        <w:spacing w:before="5" w:after="0"/>
      </w:pPr>
      <w:r w:rsidRPr="00AC1E36">
        <w:t>Spelling:</w:t>
      </w:r>
      <w:r w:rsidRPr="00046EB7">
        <w:rPr>
          <w:spacing w:val="27"/>
        </w:rPr>
        <w:t xml:space="preserve"> </w:t>
      </w:r>
      <w:r w:rsidRPr="00AC1E36">
        <w:t>are</w:t>
      </w:r>
      <w:r w:rsidRPr="00046EB7">
        <w:rPr>
          <w:spacing w:val="28"/>
        </w:rPr>
        <w:t xml:space="preserve"> </w:t>
      </w:r>
      <w:r w:rsidRPr="00AC1E36">
        <w:t>there</w:t>
      </w:r>
      <w:r w:rsidRPr="00046EB7">
        <w:rPr>
          <w:spacing w:val="29"/>
        </w:rPr>
        <w:t xml:space="preserve"> </w:t>
      </w:r>
      <w:r w:rsidRPr="00AC1E36">
        <w:t>typos</w:t>
      </w:r>
      <w:r w:rsidRPr="00046EB7">
        <w:rPr>
          <w:spacing w:val="27"/>
        </w:rPr>
        <w:t xml:space="preserve"> </w:t>
      </w:r>
      <w:r w:rsidRPr="00AC1E36">
        <w:t>and/or</w:t>
      </w:r>
      <w:r w:rsidRPr="00046EB7">
        <w:rPr>
          <w:spacing w:val="28"/>
        </w:rPr>
        <w:t xml:space="preserve"> </w:t>
      </w:r>
      <w:r w:rsidRPr="00AC1E36">
        <w:t>“sound-alike”</w:t>
      </w:r>
      <w:r w:rsidRPr="00046EB7">
        <w:rPr>
          <w:spacing w:val="28"/>
        </w:rPr>
        <w:t xml:space="preserve"> </w:t>
      </w:r>
      <w:r w:rsidRPr="00AC1E36">
        <w:t>spelling</w:t>
      </w:r>
      <w:r w:rsidRPr="00046EB7">
        <w:rPr>
          <w:spacing w:val="29"/>
        </w:rPr>
        <w:t xml:space="preserve"> </w:t>
      </w:r>
      <w:r w:rsidRPr="00AC1E36">
        <w:t>errors?</w:t>
      </w:r>
    </w:p>
    <w:p w:rsidR="00AC1E36" w:rsidRPr="00AC1E36" w:rsidRDefault="00AC1E36" w:rsidP="00BF1260">
      <w:pPr>
        <w:kinsoku w:val="0"/>
        <w:overflowPunct w:val="0"/>
        <w:autoSpaceDE w:val="0"/>
        <w:autoSpaceDN w:val="0"/>
        <w:adjustRightInd w:val="0"/>
        <w:spacing w:before="10" w:after="0"/>
      </w:pPr>
    </w:p>
    <w:p w:rsidR="00AC1E36" w:rsidRPr="00C73EFD" w:rsidRDefault="00AC1E36" w:rsidP="00C20856">
      <w:pPr>
        <w:tabs>
          <w:tab w:val="left" w:pos="1031"/>
        </w:tabs>
        <w:kinsoku w:val="0"/>
        <w:overflowPunct w:val="0"/>
        <w:autoSpaceDE w:val="0"/>
        <w:autoSpaceDN w:val="0"/>
        <w:adjustRightInd w:val="0"/>
        <w:spacing w:after="0"/>
        <w:rPr>
          <w:b/>
          <w:sz w:val="24"/>
          <w:szCs w:val="24"/>
        </w:rPr>
      </w:pPr>
      <w:r w:rsidRPr="00C73EFD">
        <w:rPr>
          <w:b/>
          <w:sz w:val="24"/>
          <w:szCs w:val="24"/>
        </w:rPr>
        <w:t>Punctuation</w:t>
      </w:r>
    </w:p>
    <w:p w:rsidR="00046EB7" w:rsidRPr="00046EB7" w:rsidRDefault="00046EB7" w:rsidP="00F91000">
      <w:pPr>
        <w:pStyle w:val="ListParagraph"/>
        <w:numPr>
          <w:ilvl w:val="0"/>
          <w:numId w:val="20"/>
        </w:numPr>
        <w:tabs>
          <w:tab w:val="left" w:pos="1751"/>
        </w:tabs>
        <w:kinsoku w:val="0"/>
        <w:overflowPunct w:val="0"/>
        <w:autoSpaceDE w:val="0"/>
        <w:autoSpaceDN w:val="0"/>
        <w:adjustRightInd w:val="0"/>
        <w:spacing w:before="10" w:after="0" w:line="255" w:lineRule="auto"/>
        <w:ind w:right="261"/>
      </w:pPr>
      <w:r>
        <w:t>A</w:t>
      </w:r>
      <w:r w:rsidR="00AC1E36" w:rsidRPr="00AC1E36">
        <w:t>re</w:t>
      </w:r>
      <w:r w:rsidR="00AC1E36" w:rsidRPr="00046EB7">
        <w:rPr>
          <w:spacing w:val="21"/>
        </w:rPr>
        <w:t xml:space="preserve"> </w:t>
      </w:r>
      <w:r w:rsidR="00AC1E36" w:rsidRPr="00AC1E36">
        <w:t>there</w:t>
      </w:r>
      <w:r w:rsidR="00AC1E36" w:rsidRPr="00046EB7">
        <w:rPr>
          <w:spacing w:val="21"/>
        </w:rPr>
        <w:t xml:space="preserve"> </w:t>
      </w:r>
      <w:r w:rsidR="00AC1E36" w:rsidRPr="00AC1E36">
        <w:t>repeated</w:t>
      </w:r>
      <w:r w:rsidR="00AC1E36" w:rsidRPr="00046EB7">
        <w:rPr>
          <w:spacing w:val="21"/>
        </w:rPr>
        <w:t xml:space="preserve"> </w:t>
      </w:r>
      <w:r w:rsidR="00AC1E36" w:rsidRPr="00AC1E36">
        <w:t>errors</w:t>
      </w:r>
      <w:r w:rsidR="00AC1E36" w:rsidRPr="00046EB7">
        <w:rPr>
          <w:spacing w:val="20"/>
        </w:rPr>
        <w:t xml:space="preserve"> </w:t>
      </w:r>
      <w:r w:rsidR="00AC1E36" w:rsidRPr="00AC1E36">
        <w:t>in</w:t>
      </w:r>
      <w:r w:rsidR="00AC1E36" w:rsidRPr="00046EB7">
        <w:rPr>
          <w:spacing w:val="22"/>
        </w:rPr>
        <w:t xml:space="preserve"> </w:t>
      </w:r>
      <w:r w:rsidR="00AC1E36" w:rsidRPr="00AC1E36">
        <w:t>the</w:t>
      </w:r>
      <w:r w:rsidR="00AC1E36" w:rsidRPr="00046EB7">
        <w:rPr>
          <w:spacing w:val="21"/>
        </w:rPr>
        <w:t xml:space="preserve"> </w:t>
      </w:r>
      <w:r w:rsidR="00AC1E36" w:rsidRPr="00AC1E36">
        <w:t>use</w:t>
      </w:r>
      <w:r w:rsidR="00AC1E36" w:rsidRPr="00046EB7">
        <w:rPr>
          <w:spacing w:val="21"/>
        </w:rPr>
        <w:t xml:space="preserve"> </w:t>
      </w:r>
      <w:r w:rsidR="00AC1E36" w:rsidRPr="00AC1E36">
        <w:t>of</w:t>
      </w:r>
      <w:r w:rsidR="00AC1E36" w:rsidRPr="00046EB7">
        <w:rPr>
          <w:spacing w:val="20"/>
        </w:rPr>
        <w:t xml:space="preserve"> </w:t>
      </w:r>
      <w:r w:rsidR="00AC1E36" w:rsidRPr="00AC1E36">
        <w:t>commas,</w:t>
      </w:r>
      <w:r w:rsidR="00AC1E36" w:rsidRPr="00046EB7">
        <w:rPr>
          <w:spacing w:val="20"/>
        </w:rPr>
        <w:t xml:space="preserve"> </w:t>
      </w:r>
      <w:r w:rsidR="00AC1E36" w:rsidRPr="00AC1E36">
        <w:t>semicolons,</w:t>
      </w:r>
      <w:r w:rsidR="00AC1E36" w:rsidRPr="00046EB7">
        <w:rPr>
          <w:spacing w:val="20"/>
        </w:rPr>
        <w:t xml:space="preserve"> </w:t>
      </w:r>
      <w:r w:rsidR="00AC1E36" w:rsidRPr="00AC1E36">
        <w:t>colons,</w:t>
      </w:r>
      <w:r w:rsidR="00AC1E36" w:rsidRPr="00046EB7">
        <w:rPr>
          <w:spacing w:val="20"/>
        </w:rPr>
        <w:t xml:space="preserve"> </w:t>
      </w:r>
      <w:r w:rsidR="00AC1E36" w:rsidRPr="00AC1E36">
        <w:t>or</w:t>
      </w:r>
      <w:r w:rsidR="00AC1E36" w:rsidRPr="00046EB7">
        <w:rPr>
          <w:spacing w:val="44"/>
          <w:w w:val="102"/>
        </w:rPr>
        <w:t xml:space="preserve"> </w:t>
      </w:r>
      <w:r w:rsidR="00AC1E36" w:rsidRPr="00AC1E36">
        <w:t>in</w:t>
      </w:r>
      <w:r w:rsidR="00AC1E36" w:rsidRPr="00046EB7">
        <w:rPr>
          <w:spacing w:val="31"/>
        </w:rPr>
        <w:t xml:space="preserve"> </w:t>
      </w:r>
      <w:r w:rsidR="00AC1E36" w:rsidRPr="00AC1E36">
        <w:t>end-punctuation?</w:t>
      </w:r>
    </w:p>
    <w:p w:rsidR="00AC1E36" w:rsidRPr="00AC1E36" w:rsidRDefault="00AC1E36" w:rsidP="00F91000">
      <w:pPr>
        <w:pStyle w:val="ListParagraph"/>
        <w:numPr>
          <w:ilvl w:val="0"/>
          <w:numId w:val="20"/>
        </w:numPr>
        <w:tabs>
          <w:tab w:val="left" w:pos="1751"/>
        </w:tabs>
        <w:kinsoku w:val="0"/>
        <w:overflowPunct w:val="0"/>
        <w:autoSpaceDE w:val="0"/>
        <w:autoSpaceDN w:val="0"/>
        <w:adjustRightInd w:val="0"/>
        <w:spacing w:before="10" w:after="0" w:line="255" w:lineRule="auto"/>
        <w:ind w:right="261"/>
      </w:pPr>
      <w:r w:rsidRPr="00AC1E36">
        <w:t>Are</w:t>
      </w:r>
      <w:r w:rsidRPr="00046EB7">
        <w:rPr>
          <w:spacing w:val="32"/>
        </w:rPr>
        <w:t xml:space="preserve"> </w:t>
      </w:r>
      <w:r w:rsidRPr="00AC1E36">
        <w:t>quotation</w:t>
      </w:r>
      <w:r w:rsidRPr="00046EB7">
        <w:rPr>
          <w:spacing w:val="31"/>
        </w:rPr>
        <w:t xml:space="preserve"> </w:t>
      </w:r>
      <w:r w:rsidRPr="00AC1E36">
        <w:t>marks</w:t>
      </w:r>
      <w:r w:rsidRPr="00046EB7">
        <w:rPr>
          <w:spacing w:val="30"/>
        </w:rPr>
        <w:t xml:space="preserve"> </w:t>
      </w:r>
      <w:r w:rsidRPr="00AC1E36">
        <w:t>used</w:t>
      </w:r>
      <w:r w:rsidRPr="00046EB7">
        <w:rPr>
          <w:spacing w:val="32"/>
        </w:rPr>
        <w:t xml:space="preserve"> </w:t>
      </w:r>
      <w:r w:rsidRPr="00AC1E36">
        <w:t>appropriately?</w:t>
      </w:r>
    </w:p>
    <w:p w:rsidR="00AC1E36" w:rsidRPr="00AC1E36" w:rsidRDefault="00AC1E36" w:rsidP="00BF1260">
      <w:pPr>
        <w:kinsoku w:val="0"/>
        <w:overflowPunct w:val="0"/>
        <w:autoSpaceDE w:val="0"/>
        <w:autoSpaceDN w:val="0"/>
        <w:adjustRightInd w:val="0"/>
        <w:spacing w:before="6" w:after="0"/>
      </w:pPr>
    </w:p>
    <w:p w:rsidR="00AC1E36" w:rsidRPr="00C73EFD" w:rsidRDefault="00AC1E36" w:rsidP="00C20856">
      <w:pPr>
        <w:tabs>
          <w:tab w:val="left" w:pos="1031"/>
        </w:tabs>
        <w:kinsoku w:val="0"/>
        <w:overflowPunct w:val="0"/>
        <w:autoSpaceDE w:val="0"/>
        <w:autoSpaceDN w:val="0"/>
        <w:adjustRightInd w:val="0"/>
        <w:spacing w:after="0"/>
        <w:rPr>
          <w:b/>
          <w:sz w:val="24"/>
          <w:szCs w:val="24"/>
        </w:rPr>
      </w:pPr>
      <w:r w:rsidRPr="00C73EFD">
        <w:rPr>
          <w:b/>
          <w:sz w:val="24"/>
          <w:szCs w:val="24"/>
        </w:rPr>
        <w:t>Sentence</w:t>
      </w:r>
      <w:r w:rsidRPr="00C73EFD">
        <w:rPr>
          <w:b/>
          <w:spacing w:val="56"/>
          <w:sz w:val="24"/>
          <w:szCs w:val="24"/>
        </w:rPr>
        <w:t xml:space="preserve"> </w:t>
      </w:r>
      <w:r w:rsidRPr="00C73EFD">
        <w:rPr>
          <w:b/>
          <w:sz w:val="24"/>
          <w:szCs w:val="24"/>
        </w:rPr>
        <w:t>Structure</w:t>
      </w:r>
    </w:p>
    <w:p w:rsidR="00AC1E36" w:rsidRPr="00AC1E36" w:rsidRDefault="00AC1E36" w:rsidP="00F91000">
      <w:pPr>
        <w:pStyle w:val="ListParagraph"/>
        <w:numPr>
          <w:ilvl w:val="0"/>
          <w:numId w:val="21"/>
        </w:numPr>
        <w:tabs>
          <w:tab w:val="left" w:pos="1751"/>
        </w:tabs>
        <w:kinsoku w:val="0"/>
        <w:overflowPunct w:val="0"/>
        <w:autoSpaceDE w:val="0"/>
        <w:autoSpaceDN w:val="0"/>
        <w:adjustRightInd w:val="0"/>
        <w:spacing w:before="10" w:after="0" w:line="250" w:lineRule="auto"/>
        <w:ind w:right="410"/>
      </w:pPr>
      <w:r w:rsidRPr="00AC1E36">
        <w:t>Are</w:t>
      </w:r>
      <w:r w:rsidRPr="00046EB7">
        <w:rPr>
          <w:spacing w:val="28"/>
        </w:rPr>
        <w:t xml:space="preserve"> </w:t>
      </w:r>
      <w:r w:rsidRPr="00AC1E36">
        <w:t>there</w:t>
      </w:r>
      <w:r w:rsidRPr="00046EB7">
        <w:rPr>
          <w:spacing w:val="28"/>
        </w:rPr>
        <w:t xml:space="preserve"> </w:t>
      </w:r>
      <w:r w:rsidRPr="00AC1E36">
        <w:t>sentence</w:t>
      </w:r>
      <w:r w:rsidRPr="00046EB7">
        <w:rPr>
          <w:spacing w:val="28"/>
        </w:rPr>
        <w:t xml:space="preserve"> </w:t>
      </w:r>
      <w:r w:rsidRPr="00AC1E36">
        <w:t>fragments,</w:t>
      </w:r>
      <w:r w:rsidRPr="00046EB7">
        <w:rPr>
          <w:spacing w:val="27"/>
        </w:rPr>
        <w:t xml:space="preserve"> </w:t>
      </w:r>
      <w:r w:rsidRPr="00AC1E36">
        <w:t>mixed</w:t>
      </w:r>
      <w:r w:rsidRPr="00046EB7">
        <w:rPr>
          <w:spacing w:val="28"/>
        </w:rPr>
        <w:t xml:space="preserve"> </w:t>
      </w:r>
      <w:r w:rsidRPr="00AC1E36">
        <w:t>or</w:t>
      </w:r>
      <w:r w:rsidRPr="00046EB7">
        <w:rPr>
          <w:spacing w:val="27"/>
        </w:rPr>
        <w:t xml:space="preserve"> </w:t>
      </w:r>
      <w:r w:rsidRPr="00AC1E36">
        <w:t>illogical</w:t>
      </w:r>
      <w:r w:rsidRPr="00046EB7">
        <w:rPr>
          <w:spacing w:val="27"/>
        </w:rPr>
        <w:t xml:space="preserve"> </w:t>
      </w:r>
      <w:r w:rsidRPr="00AC1E36">
        <w:t>constructions,</w:t>
      </w:r>
      <w:r w:rsidRPr="00046EB7">
        <w:rPr>
          <w:spacing w:val="24"/>
        </w:rPr>
        <w:t xml:space="preserve"> </w:t>
      </w:r>
      <w:r w:rsidRPr="00AC1E36">
        <w:t>faulty</w:t>
      </w:r>
      <w:r w:rsidRPr="00046EB7">
        <w:rPr>
          <w:spacing w:val="42"/>
          <w:w w:val="102"/>
        </w:rPr>
        <w:t xml:space="preserve"> </w:t>
      </w:r>
      <w:r w:rsidRPr="00AC1E36">
        <w:t>parallelism,</w:t>
      </w:r>
      <w:r w:rsidRPr="00046EB7">
        <w:rPr>
          <w:spacing w:val="32"/>
        </w:rPr>
        <w:t xml:space="preserve"> </w:t>
      </w:r>
      <w:r w:rsidRPr="00AC1E36">
        <w:t>or</w:t>
      </w:r>
      <w:r w:rsidRPr="00046EB7">
        <w:rPr>
          <w:spacing w:val="33"/>
        </w:rPr>
        <w:t xml:space="preserve"> </w:t>
      </w:r>
      <w:r w:rsidRPr="00AC1E36">
        <w:t>faulty</w:t>
      </w:r>
      <w:r w:rsidRPr="00046EB7">
        <w:rPr>
          <w:spacing w:val="33"/>
        </w:rPr>
        <w:t xml:space="preserve"> </w:t>
      </w:r>
      <w:r w:rsidRPr="00AC1E36">
        <w:t>modifiers?</w:t>
      </w:r>
    </w:p>
    <w:p w:rsidR="00AC1E36" w:rsidRPr="00AC1E36" w:rsidRDefault="00AC1E36" w:rsidP="00F91000">
      <w:pPr>
        <w:pStyle w:val="ListParagraph"/>
        <w:numPr>
          <w:ilvl w:val="0"/>
          <w:numId w:val="21"/>
        </w:numPr>
        <w:tabs>
          <w:tab w:val="left" w:pos="1751"/>
        </w:tabs>
        <w:kinsoku w:val="0"/>
        <w:overflowPunct w:val="0"/>
        <w:autoSpaceDE w:val="0"/>
        <w:autoSpaceDN w:val="0"/>
        <w:adjustRightInd w:val="0"/>
        <w:spacing w:before="5" w:after="0"/>
      </w:pPr>
      <w:r w:rsidRPr="00AC1E36">
        <w:t>Do</w:t>
      </w:r>
      <w:r w:rsidRPr="00046EB7">
        <w:rPr>
          <w:spacing w:val="21"/>
        </w:rPr>
        <w:t xml:space="preserve"> </w:t>
      </w:r>
      <w:r w:rsidRPr="00AC1E36">
        <w:t>sentences</w:t>
      </w:r>
      <w:r w:rsidRPr="00046EB7">
        <w:rPr>
          <w:spacing w:val="20"/>
        </w:rPr>
        <w:t xml:space="preserve"> </w:t>
      </w:r>
      <w:r w:rsidRPr="00AC1E36">
        <w:t>tend</w:t>
      </w:r>
      <w:r w:rsidRPr="00046EB7">
        <w:rPr>
          <w:spacing w:val="21"/>
        </w:rPr>
        <w:t xml:space="preserve"> </w:t>
      </w:r>
      <w:r w:rsidRPr="00AC1E36">
        <w:t>to</w:t>
      </w:r>
      <w:r w:rsidRPr="00046EB7">
        <w:rPr>
          <w:spacing w:val="22"/>
        </w:rPr>
        <w:t xml:space="preserve"> </w:t>
      </w:r>
      <w:r w:rsidRPr="00AC1E36">
        <w:t>sprawl</w:t>
      </w:r>
      <w:r w:rsidRPr="00046EB7">
        <w:rPr>
          <w:spacing w:val="20"/>
        </w:rPr>
        <w:t xml:space="preserve"> </w:t>
      </w:r>
      <w:r w:rsidRPr="00AC1E36">
        <w:t>or</w:t>
      </w:r>
      <w:r w:rsidRPr="00046EB7">
        <w:rPr>
          <w:spacing w:val="20"/>
        </w:rPr>
        <w:t xml:space="preserve"> </w:t>
      </w:r>
      <w:r w:rsidRPr="00AC1E36">
        <w:t>be</w:t>
      </w:r>
      <w:r w:rsidRPr="00046EB7">
        <w:rPr>
          <w:spacing w:val="22"/>
        </w:rPr>
        <w:t xml:space="preserve"> </w:t>
      </w:r>
      <w:r w:rsidRPr="00AC1E36">
        <w:t>too</w:t>
      </w:r>
      <w:r w:rsidRPr="00046EB7">
        <w:rPr>
          <w:spacing w:val="21"/>
        </w:rPr>
        <w:t xml:space="preserve"> </w:t>
      </w:r>
      <w:r w:rsidRPr="00AC1E36">
        <w:t>short/choppy?</w:t>
      </w:r>
    </w:p>
    <w:p w:rsidR="00AC1E36" w:rsidRPr="00AC1E36" w:rsidRDefault="00AC1E36" w:rsidP="00BF1260">
      <w:pPr>
        <w:kinsoku w:val="0"/>
        <w:overflowPunct w:val="0"/>
        <w:autoSpaceDE w:val="0"/>
        <w:autoSpaceDN w:val="0"/>
        <w:adjustRightInd w:val="0"/>
        <w:spacing w:before="10" w:after="0"/>
      </w:pPr>
    </w:p>
    <w:p w:rsidR="00AC1E36" w:rsidRPr="00C73EFD" w:rsidRDefault="00AC1E36" w:rsidP="00C20856">
      <w:pPr>
        <w:tabs>
          <w:tab w:val="left" w:pos="1031"/>
        </w:tabs>
        <w:kinsoku w:val="0"/>
        <w:overflowPunct w:val="0"/>
        <w:autoSpaceDE w:val="0"/>
        <w:autoSpaceDN w:val="0"/>
        <w:adjustRightInd w:val="0"/>
        <w:spacing w:after="0"/>
        <w:rPr>
          <w:b/>
          <w:sz w:val="24"/>
          <w:szCs w:val="24"/>
        </w:rPr>
      </w:pPr>
      <w:r w:rsidRPr="00C73EFD">
        <w:rPr>
          <w:b/>
          <w:sz w:val="24"/>
          <w:szCs w:val="24"/>
        </w:rPr>
        <w:t>Format</w:t>
      </w:r>
    </w:p>
    <w:p w:rsidR="00AC1E36" w:rsidRPr="00AC1E36" w:rsidRDefault="00AC1E36" w:rsidP="00F91000">
      <w:pPr>
        <w:pStyle w:val="ListParagraph"/>
        <w:numPr>
          <w:ilvl w:val="0"/>
          <w:numId w:val="24"/>
        </w:numPr>
        <w:tabs>
          <w:tab w:val="left" w:pos="1751"/>
        </w:tabs>
        <w:kinsoku w:val="0"/>
        <w:overflowPunct w:val="0"/>
        <w:autoSpaceDE w:val="0"/>
        <w:autoSpaceDN w:val="0"/>
        <w:adjustRightInd w:val="0"/>
        <w:spacing w:before="10" w:after="0"/>
      </w:pPr>
      <w:r w:rsidRPr="00AC1E36">
        <w:t>Are</w:t>
      </w:r>
      <w:r w:rsidRPr="00046EB7">
        <w:rPr>
          <w:spacing w:val="32"/>
        </w:rPr>
        <w:t xml:space="preserve"> </w:t>
      </w:r>
      <w:r w:rsidRPr="00AC1E36">
        <w:t>in-text</w:t>
      </w:r>
      <w:r w:rsidRPr="00046EB7">
        <w:rPr>
          <w:spacing w:val="32"/>
        </w:rPr>
        <w:t xml:space="preserve"> </w:t>
      </w:r>
      <w:r w:rsidRPr="00AC1E36">
        <w:t>citations</w:t>
      </w:r>
      <w:r w:rsidRPr="00046EB7">
        <w:rPr>
          <w:spacing w:val="32"/>
        </w:rPr>
        <w:t xml:space="preserve"> </w:t>
      </w:r>
      <w:r w:rsidRPr="00AC1E36">
        <w:t>formatted</w:t>
      </w:r>
      <w:r w:rsidRPr="00046EB7">
        <w:rPr>
          <w:spacing w:val="32"/>
        </w:rPr>
        <w:t xml:space="preserve"> </w:t>
      </w:r>
      <w:r w:rsidRPr="00AC1E36">
        <w:t>correctly?</w:t>
      </w:r>
    </w:p>
    <w:p w:rsidR="00B75B65" w:rsidRDefault="00AC1E36" w:rsidP="00F91000">
      <w:pPr>
        <w:pStyle w:val="ListParagraph"/>
        <w:numPr>
          <w:ilvl w:val="0"/>
          <w:numId w:val="24"/>
        </w:numPr>
        <w:tabs>
          <w:tab w:val="left" w:pos="1751"/>
        </w:tabs>
        <w:kinsoku w:val="0"/>
        <w:overflowPunct w:val="0"/>
        <w:autoSpaceDE w:val="0"/>
        <w:autoSpaceDN w:val="0"/>
        <w:adjustRightInd w:val="0"/>
        <w:spacing w:before="15" w:after="0"/>
      </w:pPr>
      <w:r w:rsidRPr="00AC1E36">
        <w:t>Are</w:t>
      </w:r>
      <w:r w:rsidRPr="00046EB7">
        <w:rPr>
          <w:spacing w:val="27"/>
        </w:rPr>
        <w:t xml:space="preserve"> </w:t>
      </w:r>
      <w:r w:rsidRPr="00AC1E36">
        <w:t>references</w:t>
      </w:r>
      <w:r w:rsidRPr="00046EB7">
        <w:rPr>
          <w:spacing w:val="26"/>
        </w:rPr>
        <w:t xml:space="preserve"> </w:t>
      </w:r>
      <w:r w:rsidRPr="00AC1E36">
        <w:t>listed</w:t>
      </w:r>
      <w:r w:rsidRPr="00046EB7">
        <w:rPr>
          <w:spacing w:val="28"/>
        </w:rPr>
        <w:t xml:space="preserve"> </w:t>
      </w:r>
      <w:r w:rsidRPr="00AC1E36">
        <w:t>in</w:t>
      </w:r>
      <w:r w:rsidRPr="00046EB7">
        <w:rPr>
          <w:spacing w:val="28"/>
        </w:rPr>
        <w:t xml:space="preserve"> </w:t>
      </w:r>
      <w:r w:rsidRPr="00AC1E36">
        <w:t>alphabetical</w:t>
      </w:r>
      <w:r w:rsidRPr="00046EB7">
        <w:rPr>
          <w:spacing w:val="26"/>
        </w:rPr>
        <w:t xml:space="preserve"> </w:t>
      </w:r>
      <w:r w:rsidRPr="00AC1E36">
        <w:t>order?</w:t>
      </w:r>
    </w:p>
    <w:p w:rsidR="00B75B65" w:rsidRDefault="00B75B65" w:rsidP="00B75B65">
      <w:r>
        <w:br w:type="page"/>
      </w:r>
    </w:p>
    <w:p w:rsidR="00380AB9" w:rsidRPr="00380AB9" w:rsidRDefault="00380AB9" w:rsidP="00380AB9">
      <w:pPr>
        <w:rPr>
          <w:b/>
          <w:sz w:val="26"/>
          <w:szCs w:val="26"/>
        </w:rPr>
      </w:pPr>
      <w:r w:rsidRPr="00380AB9">
        <w:rPr>
          <w:b/>
          <w:sz w:val="26"/>
          <w:szCs w:val="26"/>
        </w:rPr>
        <w:lastRenderedPageBreak/>
        <w:t>Essay Checklist</w:t>
      </w:r>
      <w:r>
        <w:rPr>
          <w:b/>
          <w:sz w:val="26"/>
          <w:szCs w:val="26"/>
        </w:rPr>
        <w:t>:</w:t>
      </w:r>
    </w:p>
    <w:p w:rsidR="00CB565C" w:rsidRDefault="00CB565C" w:rsidP="00F91000">
      <w:pPr>
        <w:pStyle w:val="ListParagraph"/>
        <w:numPr>
          <w:ilvl w:val="0"/>
          <w:numId w:val="7"/>
        </w:numPr>
      </w:pPr>
      <w:r>
        <w:t>Title reflect</w:t>
      </w:r>
      <w:r w:rsidR="003D42DA">
        <w:t>ed</w:t>
      </w:r>
      <w:r>
        <w:t xml:space="preserve"> the thesis, not just the assignment topic.</w:t>
      </w:r>
    </w:p>
    <w:p w:rsidR="00CB565C" w:rsidRDefault="00CB565C" w:rsidP="00F91000">
      <w:pPr>
        <w:pStyle w:val="ListParagraph"/>
        <w:numPr>
          <w:ilvl w:val="0"/>
          <w:numId w:val="7"/>
        </w:numPr>
      </w:pPr>
      <w:r>
        <w:t>Introduction</w:t>
      </w:r>
      <w:r w:rsidR="006D24FA">
        <w:t xml:space="preserve"> </w:t>
      </w:r>
      <w:r w:rsidR="003D42DA">
        <w:t>had</w:t>
      </w:r>
      <w:r w:rsidR="006D24FA">
        <w:t xml:space="preserve"> a</w:t>
      </w:r>
      <w:r>
        <w:t>n opening strategy.</w:t>
      </w:r>
    </w:p>
    <w:p w:rsidR="00CB565C" w:rsidRDefault="003D42DA" w:rsidP="00F91000">
      <w:pPr>
        <w:pStyle w:val="ListParagraph"/>
        <w:numPr>
          <w:ilvl w:val="0"/>
          <w:numId w:val="7"/>
        </w:numPr>
      </w:pPr>
      <w:proofErr w:type="gramStart"/>
      <w:r>
        <w:t>Gave an i</w:t>
      </w:r>
      <w:r w:rsidR="00CB565C">
        <w:t>ntroduc</w:t>
      </w:r>
      <w:r w:rsidR="006D24FA">
        <w:t>tion to</w:t>
      </w:r>
      <w:proofErr w:type="gramEnd"/>
      <w:r w:rsidR="00CB565C">
        <w:t xml:space="preserve"> the broad topic.</w:t>
      </w:r>
    </w:p>
    <w:p w:rsidR="00CB565C" w:rsidRDefault="003D42DA" w:rsidP="00F91000">
      <w:pPr>
        <w:pStyle w:val="ListParagraph"/>
        <w:numPr>
          <w:ilvl w:val="0"/>
          <w:numId w:val="7"/>
        </w:numPr>
      </w:pPr>
      <w:r>
        <w:t>Had an i</w:t>
      </w:r>
      <w:r w:rsidR="00CB565C">
        <w:t>ntroduc</w:t>
      </w:r>
      <w:r w:rsidR="006D24FA">
        <w:t>tion to</w:t>
      </w:r>
      <w:r w:rsidR="00CB565C">
        <w:t xml:space="preserve"> the specific topic.</w:t>
      </w:r>
    </w:p>
    <w:p w:rsidR="00CB565C" w:rsidRDefault="00CB565C" w:rsidP="00F91000">
      <w:pPr>
        <w:pStyle w:val="ListParagraph"/>
        <w:numPr>
          <w:ilvl w:val="0"/>
          <w:numId w:val="7"/>
        </w:numPr>
      </w:pPr>
      <w:r>
        <w:t>Acknowledge</w:t>
      </w:r>
      <w:r w:rsidR="003D42DA">
        <w:t>d</w:t>
      </w:r>
      <w:r>
        <w:t xml:space="preserve"> the opposing arguments </w:t>
      </w:r>
      <w:r w:rsidR="006D24FA">
        <w:t>(</w:t>
      </w:r>
      <w:r>
        <w:t>if necessary</w:t>
      </w:r>
      <w:r w:rsidR="006D24FA">
        <w:t>)</w:t>
      </w:r>
      <w:r>
        <w:t>.</w:t>
      </w:r>
    </w:p>
    <w:p w:rsidR="00CB565C" w:rsidRDefault="00CB565C" w:rsidP="00F91000">
      <w:pPr>
        <w:pStyle w:val="ListParagraph"/>
        <w:numPr>
          <w:ilvl w:val="0"/>
          <w:numId w:val="7"/>
        </w:numPr>
      </w:pPr>
      <w:r>
        <w:t>State</w:t>
      </w:r>
      <w:r w:rsidR="006D24FA">
        <w:t>d</w:t>
      </w:r>
      <w:r w:rsidR="0077555B">
        <w:t xml:space="preserve"> thesis – a</w:t>
      </w:r>
      <w:r>
        <w:t>rgument about the topic.</w:t>
      </w:r>
    </w:p>
    <w:p w:rsidR="00CB565C" w:rsidRDefault="00CB565C" w:rsidP="00F91000">
      <w:pPr>
        <w:pStyle w:val="ListParagraph"/>
        <w:numPr>
          <w:ilvl w:val="0"/>
          <w:numId w:val="7"/>
        </w:numPr>
      </w:pPr>
      <w:r>
        <w:t>Provide</w:t>
      </w:r>
      <w:r w:rsidR="006D24FA">
        <w:t>d</w:t>
      </w:r>
      <w:r>
        <w:t xml:space="preserve"> a preview –</w:t>
      </w:r>
      <w:r w:rsidR="0077555B">
        <w:t xml:space="preserve"> </w:t>
      </w:r>
      <w:r>
        <w:t>how essay will be divided into paragraphs.</w:t>
      </w:r>
    </w:p>
    <w:p w:rsidR="00CB565C" w:rsidRDefault="003D42DA" w:rsidP="00F91000">
      <w:pPr>
        <w:pStyle w:val="ListParagraph"/>
        <w:numPr>
          <w:ilvl w:val="0"/>
          <w:numId w:val="7"/>
        </w:numPr>
      </w:pPr>
      <w:r>
        <w:t>Bega</w:t>
      </w:r>
      <w:r w:rsidR="00CB565C">
        <w:t xml:space="preserve">n </w:t>
      </w:r>
      <w:r w:rsidR="006D24FA">
        <w:t xml:space="preserve">each body paragraph </w:t>
      </w:r>
      <w:r w:rsidR="00CB565C">
        <w:t>with a topic sentence –</w:t>
      </w:r>
      <w:r w:rsidR="0077555B">
        <w:t xml:space="preserve"> </w:t>
      </w:r>
      <w:r w:rsidR="00CB565C">
        <w:t>link to the thesis is clear.</w:t>
      </w:r>
    </w:p>
    <w:p w:rsidR="00CB565C" w:rsidRDefault="00CB565C" w:rsidP="00F91000">
      <w:pPr>
        <w:pStyle w:val="ListParagraph"/>
        <w:numPr>
          <w:ilvl w:val="0"/>
          <w:numId w:val="7"/>
        </w:numPr>
      </w:pPr>
      <w:r>
        <w:t>Provide</w:t>
      </w:r>
      <w:r w:rsidR="006D24FA">
        <w:t>d</w:t>
      </w:r>
      <w:r>
        <w:t xml:space="preserve"> ample supporting details</w:t>
      </w:r>
      <w:r w:rsidR="006D24FA">
        <w:t xml:space="preserve"> – </w:t>
      </w:r>
      <w:r>
        <w:t>each one directly support</w:t>
      </w:r>
      <w:r w:rsidR="00741BCD">
        <w:t>ed</w:t>
      </w:r>
      <w:r>
        <w:t xml:space="preserve"> the</w:t>
      </w:r>
      <w:r w:rsidR="006D24FA">
        <w:t xml:space="preserve"> </w:t>
      </w:r>
      <w:r w:rsidR="00C73EFD">
        <w:t xml:space="preserve">paragraph topic and </w:t>
      </w:r>
      <w:r>
        <w:t>provide</w:t>
      </w:r>
      <w:r w:rsidR="00741BCD">
        <w:t>d</w:t>
      </w:r>
      <w:r>
        <w:t xml:space="preserve"> clear connections between sentences.</w:t>
      </w:r>
    </w:p>
    <w:p w:rsidR="00CB565C" w:rsidRDefault="00CB565C" w:rsidP="00F91000">
      <w:pPr>
        <w:pStyle w:val="ListParagraph"/>
        <w:numPr>
          <w:ilvl w:val="0"/>
          <w:numId w:val="7"/>
        </w:numPr>
      </w:pPr>
      <w:r>
        <w:t>End</w:t>
      </w:r>
      <w:r w:rsidR="003D42DA">
        <w:t>ed</w:t>
      </w:r>
      <w:r w:rsidR="006D24FA">
        <w:t xml:space="preserve"> each paragraph</w:t>
      </w:r>
      <w:r>
        <w:t xml:space="preserve"> with a framing sentence.</w:t>
      </w:r>
    </w:p>
    <w:p w:rsidR="00CB565C" w:rsidRDefault="00CB565C" w:rsidP="00F91000">
      <w:pPr>
        <w:pStyle w:val="ListParagraph"/>
        <w:numPr>
          <w:ilvl w:val="0"/>
          <w:numId w:val="7"/>
        </w:numPr>
      </w:pPr>
      <w:r>
        <w:t>Conclusion</w:t>
      </w:r>
      <w:r w:rsidR="006D24FA">
        <w:t xml:space="preserve"> b</w:t>
      </w:r>
      <w:r>
        <w:t>riefly restate</w:t>
      </w:r>
      <w:r w:rsidR="003D42DA">
        <w:t>d</w:t>
      </w:r>
      <w:r>
        <w:t xml:space="preserve"> the thesis, using different wording</w:t>
      </w:r>
      <w:r w:rsidR="006D24FA">
        <w:t xml:space="preserve"> and </w:t>
      </w:r>
      <w:r>
        <w:t xml:space="preserve">comments </w:t>
      </w:r>
      <w:r w:rsidR="006D24FA">
        <w:t>on</w:t>
      </w:r>
      <w:r>
        <w:t xml:space="preserve"> the main arguments.</w:t>
      </w:r>
    </w:p>
    <w:p w:rsidR="00CB565C" w:rsidRDefault="006D24FA" w:rsidP="00F91000">
      <w:pPr>
        <w:pStyle w:val="ListParagraph"/>
        <w:numPr>
          <w:ilvl w:val="0"/>
          <w:numId w:val="7"/>
        </w:numPr>
      </w:pPr>
      <w:r>
        <w:t>C</w:t>
      </w:r>
      <w:r w:rsidR="00CB565C">
        <w:t>losing sentence sounds finished.</w:t>
      </w:r>
    </w:p>
    <w:p w:rsidR="00271833" w:rsidRDefault="00CB565C" w:rsidP="00F91000">
      <w:pPr>
        <w:pStyle w:val="ListParagraph"/>
        <w:numPr>
          <w:ilvl w:val="0"/>
          <w:numId w:val="7"/>
        </w:numPr>
      </w:pPr>
      <w:r>
        <w:t>Works Cited Page</w:t>
      </w:r>
      <w:r w:rsidR="006D24FA">
        <w:t xml:space="preserve"> </w:t>
      </w:r>
      <w:r>
        <w:t>acknowledge</w:t>
      </w:r>
      <w:r w:rsidR="003D42DA">
        <w:t>d</w:t>
      </w:r>
      <w:r>
        <w:t xml:space="preserve"> any sources used in </w:t>
      </w:r>
      <w:r w:rsidR="006D24FA">
        <w:t>the</w:t>
      </w:r>
      <w:r>
        <w:t xml:space="preserve"> essay.</w:t>
      </w:r>
    </w:p>
    <w:p w:rsidR="00271833" w:rsidRDefault="006D24FA" w:rsidP="00C73EFD">
      <w:r>
        <w:t>For reference materials</w:t>
      </w:r>
      <w:r w:rsidR="00D10322">
        <w:t xml:space="preserve"> to help </w:t>
      </w:r>
      <w:r w:rsidR="00847076">
        <w:t xml:space="preserve">Tutees </w:t>
      </w:r>
      <w:r w:rsidR="00D10322">
        <w:t>with HOCs and LOCs</w:t>
      </w:r>
      <w:r>
        <w:t>, s</w:t>
      </w:r>
      <w:r w:rsidR="009F0DFF">
        <w:t>e</w:t>
      </w:r>
      <w:r>
        <w:t>e:</w:t>
      </w:r>
    </w:p>
    <w:p w:rsidR="00A77DD7" w:rsidRPr="00DE0F94" w:rsidRDefault="00073488" w:rsidP="004014C1">
      <w:pPr>
        <w:rPr>
          <w:sz w:val="18"/>
          <w:szCs w:val="18"/>
        </w:rPr>
      </w:pPr>
      <w:r w:rsidRPr="00DE0F94">
        <w:rPr>
          <w:sz w:val="18"/>
          <w:szCs w:val="18"/>
        </w:rPr>
        <w:t>Basic Essay Structure</w:t>
      </w:r>
    </w:p>
    <w:p w:rsidR="00B4139E" w:rsidRDefault="00C367C7" w:rsidP="004014C1">
      <w:hyperlink r:id="rId25" w:history="1">
        <w:r w:rsidR="00B4139E" w:rsidRPr="00B4139E">
          <w:rPr>
            <w:rStyle w:val="Hyperlink"/>
          </w:rPr>
          <w:t>https://community.moodle.kpu.ca/pluginfile.php/4453/mod_resource/content/1/LC%20-%20Basic%20Essay%20Structure%20%20Essay%20Revision%20Checklist%20-%202015.pdf</w:t>
        </w:r>
      </w:hyperlink>
    </w:p>
    <w:p w:rsidR="00A77DD7" w:rsidRPr="00DE0F94" w:rsidRDefault="00073488" w:rsidP="004014C1">
      <w:pPr>
        <w:rPr>
          <w:sz w:val="18"/>
          <w:szCs w:val="18"/>
        </w:rPr>
      </w:pPr>
      <w:r w:rsidRPr="00DE0F94">
        <w:rPr>
          <w:sz w:val="18"/>
          <w:szCs w:val="18"/>
        </w:rPr>
        <w:t>Paragraph Structure</w:t>
      </w:r>
    </w:p>
    <w:p w:rsidR="00B4139E" w:rsidRDefault="00C367C7" w:rsidP="004014C1">
      <w:hyperlink r:id="rId26" w:history="1">
        <w:r w:rsidR="00B4139E" w:rsidRPr="00B4139E">
          <w:rPr>
            <w:rStyle w:val="Hyperlink"/>
          </w:rPr>
          <w:t>https://community.moodle.kpu.ca/pluginfile.php/4450/mod_resource/content/2/LC%20-%20General%20Paragraph%20Structure%20-%202015.pdf</w:t>
        </w:r>
      </w:hyperlink>
    </w:p>
    <w:p w:rsidR="00A77DD7" w:rsidRDefault="00A77DD7" w:rsidP="004014C1">
      <w:pPr>
        <w:rPr>
          <w:sz w:val="18"/>
        </w:rPr>
      </w:pPr>
      <w:r>
        <w:rPr>
          <w:sz w:val="18"/>
        </w:rPr>
        <w:t>Creating Transition between Sentences</w:t>
      </w:r>
    </w:p>
    <w:p w:rsidR="00B4139E" w:rsidRDefault="00C367C7" w:rsidP="004014C1">
      <w:hyperlink r:id="rId27" w:history="1">
        <w:r w:rsidR="00B4139E" w:rsidRPr="00B4139E">
          <w:rPr>
            <w:rStyle w:val="Hyperlink"/>
          </w:rPr>
          <w:t>https://community.moodle.kpu.ca/pluginfile.php/4454/mod_resource/content/1/LC%20-%20Providing%20Transition%20between%20Sentences%20-%202015.pdf</w:t>
        </w:r>
      </w:hyperlink>
    </w:p>
    <w:p w:rsidR="00A77DD7" w:rsidRPr="00DE0F94" w:rsidRDefault="00073488" w:rsidP="004014C1">
      <w:pPr>
        <w:rPr>
          <w:sz w:val="18"/>
          <w:szCs w:val="18"/>
        </w:rPr>
      </w:pPr>
      <w:r w:rsidRPr="00DE0F94">
        <w:rPr>
          <w:sz w:val="18"/>
          <w:szCs w:val="18"/>
        </w:rPr>
        <w:t>Formal Writing Guidelines</w:t>
      </w:r>
    </w:p>
    <w:p w:rsidR="00B4139E" w:rsidRDefault="00C367C7" w:rsidP="00633DF4">
      <w:hyperlink r:id="rId28" w:history="1">
        <w:r w:rsidR="00B4139E" w:rsidRPr="00B4139E">
          <w:rPr>
            <w:rStyle w:val="Hyperlink"/>
          </w:rPr>
          <w:t>https://community.moodle.kpu.ca/pluginfile.php/4455/mod_resource/content/1/LC%20-%20FWG%20-%20Overview%20%20Guidelines%20-%202015.pdf</w:t>
        </w:r>
      </w:hyperlink>
    </w:p>
    <w:p w:rsidR="00073488" w:rsidRPr="00DE0F94" w:rsidRDefault="00073488" w:rsidP="00633DF4">
      <w:pPr>
        <w:rPr>
          <w:sz w:val="18"/>
          <w:szCs w:val="18"/>
        </w:rPr>
      </w:pPr>
      <w:r w:rsidRPr="00DE0F94">
        <w:rPr>
          <w:sz w:val="18"/>
          <w:szCs w:val="18"/>
        </w:rPr>
        <w:t>Sentence-Combining – Introduction</w:t>
      </w:r>
    </w:p>
    <w:bookmarkStart w:id="81" w:name="_Hlk114661405"/>
    <w:p w:rsidR="00C656A1" w:rsidRDefault="00C656A1" w:rsidP="00271833">
      <w:r>
        <w:fldChar w:fldCharType="begin"/>
      </w:r>
      <w:r>
        <w:instrText xml:space="preserve"> HYPERLINK "https://community.moodle.kpu.ca/pluginfile.php/4448/mod_resource/content/2/LC%20-%20Sentence-Combining%20-%20Overview%20%20Intro%20-%202015.pdf" </w:instrText>
      </w:r>
      <w:r>
        <w:fldChar w:fldCharType="separate"/>
      </w:r>
      <w:r w:rsidRPr="00C656A1">
        <w:rPr>
          <w:rStyle w:val="Hyperlink"/>
        </w:rPr>
        <w:t>https://community.moodle.kpu.ca/pluginfile.php/4448/mod_resource/content/2/LC%20-%20Sentence-Combining%20-%20Overview%20%20Intro%20-%202015.pdf</w:t>
      </w:r>
      <w:r>
        <w:fldChar w:fldCharType="end"/>
      </w:r>
    </w:p>
    <w:p w:rsidR="00DE0F94" w:rsidRPr="00DE0F94" w:rsidRDefault="00DE0F94" w:rsidP="00271833">
      <w:pPr>
        <w:rPr>
          <w:sz w:val="18"/>
          <w:szCs w:val="18"/>
        </w:rPr>
      </w:pPr>
      <w:r w:rsidRPr="00DE0F94">
        <w:rPr>
          <w:sz w:val="18"/>
          <w:szCs w:val="18"/>
        </w:rPr>
        <w:t>Grammar Overview – All Rules</w:t>
      </w:r>
    </w:p>
    <w:bookmarkEnd w:id="81"/>
    <w:p w:rsidR="00C752E2" w:rsidRDefault="00C752E2" w:rsidP="0005363F">
      <w:r>
        <w:fldChar w:fldCharType="begin"/>
      </w:r>
      <w:r>
        <w:instrText xml:space="preserve"> HYPERLINK "https://community.moodle.kpu.ca/pluginfile.php/4437/mod_resource/content/4/LC%20-%20Grammar%20Cheat%20Sheet%20-%202021.pdf" </w:instrText>
      </w:r>
      <w:r>
        <w:fldChar w:fldCharType="separate"/>
      </w:r>
      <w:r w:rsidRPr="00C752E2">
        <w:rPr>
          <w:rStyle w:val="Hyperlink"/>
        </w:rPr>
        <w:t>https://community.moodle.kpu.ca/pluginfile.php/4437/mod_resource/content/4/LC%20-%20Grammar%20Cheat%20Sheet%20-%202021.pdf</w:t>
      </w:r>
      <w:r>
        <w:fldChar w:fldCharType="end"/>
      </w:r>
    </w:p>
    <w:p w:rsidR="0005363F" w:rsidRPr="00C53FBD" w:rsidRDefault="0005363F" w:rsidP="00271833">
      <w:pPr>
        <w:rPr>
          <w:sz w:val="16"/>
          <w:szCs w:val="16"/>
        </w:rPr>
      </w:pPr>
    </w:p>
    <w:p w:rsidR="00CD0CC3" w:rsidRDefault="00CD0CC3" w:rsidP="00CD0CC3">
      <w:pPr>
        <w:pStyle w:val="Heading3"/>
      </w:pPr>
      <w:r>
        <w:t xml:space="preserve">Activity: Analysis of </w:t>
      </w:r>
      <w:r w:rsidR="00CC2CAA">
        <w:t xml:space="preserve">First Simulation </w:t>
      </w:r>
      <w:r>
        <w:t xml:space="preserve">Paper </w:t>
      </w:r>
    </w:p>
    <w:p w:rsidR="00CD0CC3" w:rsidRDefault="00CD0CC3" w:rsidP="00CD0CC3">
      <w:r>
        <w:t xml:space="preserve">Apply the hierarchy of concerns to the paper used in the first simulation. What would you suggest </w:t>
      </w:r>
      <w:r w:rsidR="00741BCD">
        <w:t>that the writer work</w:t>
      </w:r>
      <w:r>
        <w:t xml:space="preserve"> on first? Why?</w:t>
      </w:r>
    </w:p>
    <w:p w:rsidR="00257331" w:rsidRDefault="0095415C" w:rsidP="001045FA">
      <w:pPr>
        <w:pStyle w:val="Heading1"/>
      </w:pPr>
      <w:bookmarkStart w:id="82" w:name="_Toc52985030"/>
      <w:r>
        <w:lastRenderedPageBreak/>
        <w:t>Identify</w:t>
      </w:r>
      <w:r w:rsidR="00257331">
        <w:t xml:space="preserve"> Marking Symbols and Abbreviations</w:t>
      </w:r>
      <w:bookmarkEnd w:id="82"/>
    </w:p>
    <w:p w:rsidR="00A93103" w:rsidRDefault="00C656A1" w:rsidP="00257331">
      <w:r>
        <w:t>The following editing abbreviations and symbols are from the KPU Virtual Writing Centre and are a representative sample of the types of marking used in English essays.</w:t>
      </w:r>
    </w:p>
    <w:p w:rsidR="00C656A1" w:rsidRDefault="00C656A1" w:rsidP="00257331">
      <w:r>
        <w:t>Links for the grammar explanations</w:t>
      </w:r>
      <w:r w:rsidR="00A93103">
        <w:t xml:space="preserve"> are </w:t>
      </w:r>
      <w:r w:rsidR="0098511C">
        <w:t xml:space="preserve">also </w:t>
      </w:r>
      <w:r w:rsidR="00A93103">
        <w:t xml:space="preserve">available at: </w:t>
      </w:r>
      <w:hyperlink r:id="rId29" w:history="1">
        <w:r w:rsidR="00A93103" w:rsidRPr="00A93103">
          <w:rPr>
            <w:rStyle w:val="Hyperlink"/>
          </w:rPr>
          <w:t>https://community.moodle.kpu.ca/pluginfile.php/4449/mod_resource/content/2/Editing%20symbols%20June%202022.pdf</w:t>
        </w:r>
      </w:hyperlink>
    </w:p>
    <w:p w:rsidR="00C656A1" w:rsidRDefault="00C656A1" w:rsidP="00C656A1">
      <w:pPr>
        <w:pStyle w:val="BodyText"/>
        <w:spacing w:before="10" w:after="1"/>
        <w:rPr>
          <w:b/>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3648"/>
        <w:gridCol w:w="1093"/>
        <w:gridCol w:w="3210"/>
      </w:tblGrid>
      <w:tr w:rsidR="00C656A1" w:rsidTr="00C367C7">
        <w:trPr>
          <w:trHeight w:val="266"/>
        </w:trPr>
        <w:tc>
          <w:tcPr>
            <w:tcW w:w="1022" w:type="dxa"/>
          </w:tcPr>
          <w:p w:rsidR="00C656A1" w:rsidRDefault="00C656A1" w:rsidP="00C367C7">
            <w:pPr>
              <w:pStyle w:val="TableParagraph"/>
              <w:spacing w:before="1" w:line="240" w:lineRule="auto"/>
              <w:ind w:left="111" w:right="102"/>
              <w:jc w:val="center"/>
              <w:rPr>
                <w:b/>
                <w:sz w:val="21"/>
              </w:rPr>
            </w:pPr>
            <w:r>
              <w:rPr>
                <w:b/>
                <w:spacing w:val="-2"/>
                <w:sz w:val="21"/>
              </w:rPr>
              <w:t>Symbol</w:t>
            </w:r>
          </w:p>
        </w:tc>
        <w:tc>
          <w:tcPr>
            <w:tcW w:w="3648" w:type="dxa"/>
          </w:tcPr>
          <w:p w:rsidR="00C656A1" w:rsidRDefault="00C656A1" w:rsidP="00C367C7">
            <w:pPr>
              <w:pStyle w:val="TableParagraph"/>
              <w:spacing w:before="1" w:line="240" w:lineRule="auto"/>
              <w:ind w:left="1219" w:right="1210"/>
              <w:jc w:val="center"/>
              <w:rPr>
                <w:b/>
                <w:sz w:val="21"/>
              </w:rPr>
            </w:pPr>
            <w:r>
              <w:rPr>
                <w:b/>
                <w:spacing w:val="-2"/>
                <w:sz w:val="21"/>
              </w:rPr>
              <w:t>Explanation</w:t>
            </w:r>
          </w:p>
        </w:tc>
        <w:tc>
          <w:tcPr>
            <w:tcW w:w="1093" w:type="dxa"/>
          </w:tcPr>
          <w:p w:rsidR="00C656A1" w:rsidRDefault="00C656A1" w:rsidP="00C367C7">
            <w:pPr>
              <w:pStyle w:val="TableParagraph"/>
              <w:spacing w:before="1" w:line="240" w:lineRule="auto"/>
              <w:ind w:left="168"/>
              <w:rPr>
                <w:b/>
                <w:sz w:val="21"/>
              </w:rPr>
            </w:pPr>
            <w:r>
              <w:rPr>
                <w:b/>
                <w:spacing w:val="-2"/>
                <w:sz w:val="21"/>
              </w:rPr>
              <w:t>Symbol</w:t>
            </w:r>
          </w:p>
        </w:tc>
        <w:tc>
          <w:tcPr>
            <w:tcW w:w="3210" w:type="dxa"/>
          </w:tcPr>
          <w:p w:rsidR="00C656A1" w:rsidRDefault="00C656A1" w:rsidP="00C367C7">
            <w:pPr>
              <w:pStyle w:val="TableParagraph"/>
              <w:spacing w:before="1" w:line="240" w:lineRule="auto"/>
              <w:ind w:left="1009"/>
              <w:rPr>
                <w:b/>
                <w:sz w:val="21"/>
              </w:rPr>
            </w:pPr>
            <w:r>
              <w:rPr>
                <w:b/>
                <w:spacing w:val="-2"/>
                <w:sz w:val="21"/>
              </w:rPr>
              <w:t>Explanation</w:t>
            </w:r>
          </w:p>
        </w:tc>
      </w:tr>
      <w:tr w:rsidR="00C656A1" w:rsidTr="00C367C7">
        <w:trPr>
          <w:trHeight w:val="531"/>
        </w:trPr>
        <w:tc>
          <w:tcPr>
            <w:tcW w:w="1022" w:type="dxa"/>
          </w:tcPr>
          <w:p w:rsidR="00C656A1" w:rsidRDefault="00C656A1" w:rsidP="00C367C7">
            <w:pPr>
              <w:pStyle w:val="TableParagraph"/>
              <w:ind w:left="8"/>
              <w:jc w:val="center"/>
              <w:rPr>
                <w:b/>
                <w:sz w:val="21"/>
              </w:rPr>
            </w:pPr>
            <w:r>
              <w:rPr>
                <w:b/>
                <w:sz w:val="21"/>
              </w:rPr>
              <w:t>?</w:t>
            </w:r>
          </w:p>
        </w:tc>
        <w:tc>
          <w:tcPr>
            <w:tcW w:w="3648" w:type="dxa"/>
          </w:tcPr>
          <w:p w:rsidR="00C656A1" w:rsidRDefault="00C656A1" w:rsidP="00C367C7">
            <w:pPr>
              <w:pStyle w:val="TableParagraph"/>
              <w:rPr>
                <w:sz w:val="21"/>
              </w:rPr>
            </w:pPr>
            <w:r>
              <w:rPr>
                <w:spacing w:val="-2"/>
                <w:sz w:val="21"/>
              </w:rPr>
              <w:t>Unclear</w:t>
            </w:r>
          </w:p>
        </w:tc>
        <w:tc>
          <w:tcPr>
            <w:tcW w:w="1093" w:type="dxa"/>
          </w:tcPr>
          <w:p w:rsidR="00C656A1" w:rsidRDefault="00C656A1" w:rsidP="00C367C7">
            <w:pPr>
              <w:pStyle w:val="TableParagraph"/>
              <w:ind w:left="368" w:right="357"/>
              <w:jc w:val="center"/>
              <w:rPr>
                <w:b/>
                <w:sz w:val="21"/>
              </w:rPr>
            </w:pPr>
            <w:r>
              <w:rPr>
                <w:b/>
                <w:spacing w:val="-5"/>
                <w:sz w:val="21"/>
              </w:rPr>
              <w:t>rep</w:t>
            </w:r>
          </w:p>
        </w:tc>
        <w:tc>
          <w:tcPr>
            <w:tcW w:w="3210" w:type="dxa"/>
          </w:tcPr>
          <w:p w:rsidR="00C656A1" w:rsidRDefault="00C656A1" w:rsidP="00C367C7">
            <w:pPr>
              <w:pStyle w:val="TableParagraph"/>
              <w:rPr>
                <w:sz w:val="21"/>
              </w:rPr>
            </w:pPr>
            <w:r>
              <w:rPr>
                <w:sz w:val="21"/>
              </w:rPr>
              <w:t>Unnecessary</w:t>
            </w:r>
            <w:r>
              <w:rPr>
                <w:spacing w:val="-8"/>
                <w:sz w:val="21"/>
              </w:rPr>
              <w:t xml:space="preserve"> </w:t>
            </w:r>
            <w:r>
              <w:rPr>
                <w:spacing w:val="-2"/>
                <w:sz w:val="21"/>
              </w:rPr>
              <w:t>repetition</w:t>
            </w:r>
          </w:p>
        </w:tc>
      </w:tr>
      <w:tr w:rsidR="00C656A1" w:rsidTr="00C367C7">
        <w:trPr>
          <w:trHeight w:val="1594"/>
        </w:trPr>
        <w:tc>
          <w:tcPr>
            <w:tcW w:w="1022" w:type="dxa"/>
          </w:tcPr>
          <w:p w:rsidR="00C656A1" w:rsidRDefault="00C656A1" w:rsidP="00C367C7">
            <w:pPr>
              <w:pStyle w:val="TableParagraph"/>
              <w:spacing w:before="1" w:line="240" w:lineRule="auto"/>
              <w:ind w:left="111" w:right="102"/>
              <w:jc w:val="center"/>
              <w:rPr>
                <w:b/>
                <w:sz w:val="21"/>
              </w:rPr>
            </w:pPr>
            <w:proofErr w:type="spellStart"/>
            <w:r>
              <w:rPr>
                <w:b/>
                <w:spacing w:val="-5"/>
                <w:sz w:val="21"/>
              </w:rPr>
              <w:t>agr</w:t>
            </w:r>
            <w:proofErr w:type="spellEnd"/>
          </w:p>
        </w:tc>
        <w:tc>
          <w:tcPr>
            <w:tcW w:w="3648" w:type="dxa"/>
          </w:tcPr>
          <w:p w:rsidR="00C656A1" w:rsidRDefault="00C656A1" w:rsidP="00C367C7">
            <w:pPr>
              <w:pStyle w:val="TableParagraph"/>
              <w:spacing w:before="1" w:line="264" w:lineRule="auto"/>
              <w:ind w:right="749"/>
              <w:rPr>
                <w:sz w:val="21"/>
              </w:rPr>
            </w:pPr>
            <w:r>
              <w:rPr>
                <w:sz w:val="21"/>
              </w:rPr>
              <w:t xml:space="preserve">Faulty agreement between </w:t>
            </w:r>
            <w:hyperlink r:id="rId30">
              <w:r>
                <w:rPr>
                  <w:color w:val="944F71"/>
                  <w:sz w:val="21"/>
                  <w:u w:val="single" w:color="944F71"/>
                </w:rPr>
                <w:t>subject and verb (s-v)</w:t>
              </w:r>
            </w:hyperlink>
            <w:r>
              <w:rPr>
                <w:color w:val="944F71"/>
                <w:sz w:val="21"/>
              </w:rPr>
              <w:t xml:space="preserve"> </w:t>
            </w:r>
            <w:hyperlink r:id="rId31">
              <w:r>
                <w:rPr>
                  <w:color w:val="944F71"/>
                  <w:sz w:val="21"/>
                  <w:u w:val="single" w:color="944F71"/>
                </w:rPr>
                <w:t>pronoun</w:t>
              </w:r>
              <w:r>
                <w:rPr>
                  <w:color w:val="944F71"/>
                  <w:spacing w:val="-14"/>
                  <w:sz w:val="21"/>
                  <w:u w:val="single" w:color="944F71"/>
                </w:rPr>
                <w:t xml:space="preserve"> </w:t>
              </w:r>
              <w:r>
                <w:rPr>
                  <w:color w:val="944F71"/>
                  <w:sz w:val="21"/>
                  <w:u w:val="single" w:color="944F71"/>
                </w:rPr>
                <w:t>and</w:t>
              </w:r>
              <w:r>
                <w:rPr>
                  <w:color w:val="944F71"/>
                  <w:spacing w:val="-12"/>
                  <w:sz w:val="21"/>
                  <w:u w:val="single" w:color="944F71"/>
                </w:rPr>
                <w:t xml:space="preserve"> </w:t>
              </w:r>
              <w:r>
                <w:rPr>
                  <w:color w:val="944F71"/>
                  <w:sz w:val="21"/>
                  <w:u w:val="single" w:color="944F71"/>
                </w:rPr>
                <w:t>antecedent</w:t>
              </w:r>
              <w:r>
                <w:rPr>
                  <w:color w:val="944F71"/>
                  <w:spacing w:val="-13"/>
                  <w:sz w:val="21"/>
                  <w:u w:val="single" w:color="944F71"/>
                </w:rPr>
                <w:t xml:space="preserve"> </w:t>
              </w:r>
              <w:r>
                <w:rPr>
                  <w:color w:val="944F71"/>
                  <w:sz w:val="21"/>
                  <w:u w:val="single" w:color="944F71"/>
                </w:rPr>
                <w:t>(p-a)</w:t>
              </w:r>
            </w:hyperlink>
            <w:r>
              <w:rPr>
                <w:color w:val="944F71"/>
                <w:sz w:val="21"/>
              </w:rPr>
              <w:t xml:space="preserve"> </w:t>
            </w:r>
            <w:hyperlink r:id="rId32">
              <w:r>
                <w:rPr>
                  <w:color w:val="944F71"/>
                  <w:spacing w:val="-2"/>
                  <w:sz w:val="21"/>
                  <w:u w:val="single" w:color="944F71"/>
                </w:rPr>
                <w:t>person</w:t>
              </w:r>
            </w:hyperlink>
          </w:p>
          <w:p w:rsidR="00C656A1" w:rsidRDefault="00C656A1" w:rsidP="00C367C7">
            <w:pPr>
              <w:pStyle w:val="TableParagraph"/>
              <w:rPr>
                <w:sz w:val="21"/>
              </w:rPr>
            </w:pPr>
            <w:r>
              <w:rPr>
                <w:spacing w:val="-2"/>
                <w:sz w:val="21"/>
              </w:rPr>
              <w:t>tense</w:t>
            </w:r>
          </w:p>
        </w:tc>
        <w:tc>
          <w:tcPr>
            <w:tcW w:w="1093" w:type="dxa"/>
          </w:tcPr>
          <w:p w:rsidR="00C656A1" w:rsidRDefault="00C656A1" w:rsidP="00C367C7">
            <w:pPr>
              <w:pStyle w:val="TableParagraph"/>
              <w:spacing w:before="1" w:line="240" w:lineRule="auto"/>
              <w:ind w:left="215"/>
              <w:rPr>
                <w:b/>
                <w:sz w:val="21"/>
              </w:rPr>
            </w:pPr>
            <w:r>
              <w:rPr>
                <w:b/>
                <w:spacing w:val="-2"/>
                <w:sz w:val="21"/>
              </w:rPr>
              <w:t>run-</w:t>
            </w:r>
            <w:r>
              <w:rPr>
                <w:b/>
                <w:spacing w:val="-5"/>
                <w:sz w:val="21"/>
              </w:rPr>
              <w:t>on</w:t>
            </w:r>
          </w:p>
        </w:tc>
        <w:tc>
          <w:tcPr>
            <w:tcW w:w="3210" w:type="dxa"/>
          </w:tcPr>
          <w:p w:rsidR="00C656A1" w:rsidRDefault="00C367C7" w:rsidP="00C367C7">
            <w:pPr>
              <w:pStyle w:val="TableParagraph"/>
              <w:spacing w:before="1" w:line="264" w:lineRule="auto"/>
              <w:ind w:right="41"/>
              <w:rPr>
                <w:sz w:val="21"/>
              </w:rPr>
            </w:pPr>
            <w:hyperlink r:id="rId33">
              <w:r w:rsidR="00C656A1">
                <w:rPr>
                  <w:color w:val="944F71"/>
                  <w:sz w:val="21"/>
                  <w:u w:val="single" w:color="944F71"/>
                </w:rPr>
                <w:t>Run-on sentence (check</w:t>
              </w:r>
            </w:hyperlink>
            <w:r w:rsidR="00C656A1">
              <w:rPr>
                <w:color w:val="944F71"/>
                <w:sz w:val="21"/>
              </w:rPr>
              <w:t xml:space="preserve"> </w:t>
            </w:r>
            <w:hyperlink r:id="rId34">
              <w:r w:rsidR="00C656A1">
                <w:rPr>
                  <w:color w:val="944F71"/>
                  <w:sz w:val="21"/>
                  <w:u w:val="single" w:color="944F71"/>
                </w:rPr>
                <w:t>punctuation; see fused</w:t>
              </w:r>
            </w:hyperlink>
            <w:r w:rsidR="00C656A1">
              <w:rPr>
                <w:color w:val="944F71"/>
                <w:sz w:val="21"/>
              </w:rPr>
              <w:t xml:space="preserve"> </w:t>
            </w:r>
            <w:hyperlink r:id="rId35">
              <w:r w:rsidR="00C656A1">
                <w:rPr>
                  <w:color w:val="944F71"/>
                  <w:sz w:val="21"/>
                  <w:u w:val="single" w:color="944F71"/>
                </w:rPr>
                <w:t>sentences</w:t>
              </w:r>
              <w:r w:rsidR="00C656A1">
                <w:rPr>
                  <w:color w:val="944F71"/>
                  <w:spacing w:val="-12"/>
                  <w:sz w:val="21"/>
                  <w:u w:val="single" w:color="944F71"/>
                </w:rPr>
                <w:t xml:space="preserve"> </w:t>
              </w:r>
              <w:r w:rsidR="00C656A1">
                <w:rPr>
                  <w:color w:val="944F71"/>
                  <w:sz w:val="21"/>
                  <w:u w:val="single" w:color="944F71"/>
                </w:rPr>
                <w:t>and</w:t>
              </w:r>
              <w:r w:rsidR="00C656A1">
                <w:rPr>
                  <w:color w:val="944F71"/>
                  <w:spacing w:val="-13"/>
                  <w:sz w:val="21"/>
                  <w:u w:val="single" w:color="944F71"/>
                </w:rPr>
                <w:t xml:space="preserve"> </w:t>
              </w:r>
              <w:r w:rsidR="00C656A1">
                <w:rPr>
                  <w:color w:val="944F71"/>
                  <w:sz w:val="21"/>
                  <w:u w:val="single" w:color="944F71"/>
                </w:rPr>
                <w:t>comma</w:t>
              </w:r>
              <w:r w:rsidR="00C656A1">
                <w:rPr>
                  <w:color w:val="944F71"/>
                  <w:spacing w:val="-13"/>
                  <w:sz w:val="21"/>
                  <w:u w:val="single" w:color="944F71"/>
                </w:rPr>
                <w:t xml:space="preserve"> </w:t>
              </w:r>
              <w:r w:rsidR="00C656A1">
                <w:rPr>
                  <w:color w:val="944F71"/>
                  <w:sz w:val="21"/>
                  <w:u w:val="single" w:color="944F71"/>
                </w:rPr>
                <w:t>splices)</w:t>
              </w:r>
            </w:hyperlink>
          </w:p>
        </w:tc>
      </w:tr>
      <w:tr w:rsidR="00C656A1" w:rsidTr="00C367C7">
        <w:trPr>
          <w:trHeight w:val="531"/>
        </w:trPr>
        <w:tc>
          <w:tcPr>
            <w:tcW w:w="1022" w:type="dxa"/>
          </w:tcPr>
          <w:p w:rsidR="00C656A1" w:rsidRDefault="00C656A1" w:rsidP="00C367C7">
            <w:pPr>
              <w:pStyle w:val="TableParagraph"/>
              <w:ind w:left="111" w:right="101"/>
              <w:jc w:val="center"/>
              <w:rPr>
                <w:b/>
                <w:sz w:val="21"/>
              </w:rPr>
            </w:pPr>
            <w:proofErr w:type="spellStart"/>
            <w:r>
              <w:rPr>
                <w:b/>
                <w:spacing w:val="-5"/>
                <w:sz w:val="21"/>
              </w:rPr>
              <w:t>awk</w:t>
            </w:r>
            <w:proofErr w:type="spellEnd"/>
          </w:p>
        </w:tc>
        <w:tc>
          <w:tcPr>
            <w:tcW w:w="3648" w:type="dxa"/>
          </w:tcPr>
          <w:p w:rsidR="00C656A1" w:rsidRDefault="00C656A1" w:rsidP="00C367C7">
            <w:pPr>
              <w:pStyle w:val="TableParagraph"/>
              <w:rPr>
                <w:sz w:val="21"/>
              </w:rPr>
            </w:pPr>
            <w:r>
              <w:rPr>
                <w:sz w:val="21"/>
              </w:rPr>
              <w:t>Awkward</w:t>
            </w:r>
            <w:r>
              <w:rPr>
                <w:spacing w:val="-7"/>
                <w:sz w:val="21"/>
              </w:rPr>
              <w:t xml:space="preserve"> </w:t>
            </w:r>
            <w:r>
              <w:rPr>
                <w:spacing w:val="-2"/>
                <w:sz w:val="21"/>
              </w:rPr>
              <w:t>construction</w:t>
            </w:r>
          </w:p>
        </w:tc>
        <w:tc>
          <w:tcPr>
            <w:tcW w:w="1093" w:type="dxa"/>
          </w:tcPr>
          <w:p w:rsidR="00C656A1" w:rsidRDefault="00C656A1" w:rsidP="00C367C7">
            <w:pPr>
              <w:pStyle w:val="TableParagraph"/>
              <w:ind w:left="366"/>
              <w:rPr>
                <w:b/>
                <w:sz w:val="21"/>
              </w:rPr>
            </w:pPr>
            <w:r>
              <w:rPr>
                <w:b/>
                <w:spacing w:val="-4"/>
                <w:sz w:val="21"/>
              </w:rPr>
              <w:t>s/pl</w:t>
            </w:r>
          </w:p>
        </w:tc>
        <w:tc>
          <w:tcPr>
            <w:tcW w:w="3210" w:type="dxa"/>
          </w:tcPr>
          <w:p w:rsidR="00C656A1" w:rsidRDefault="00C656A1" w:rsidP="00C367C7">
            <w:pPr>
              <w:pStyle w:val="TableParagraph"/>
              <w:rPr>
                <w:sz w:val="21"/>
              </w:rPr>
            </w:pPr>
            <w:r>
              <w:rPr>
                <w:sz w:val="21"/>
              </w:rPr>
              <w:t>Singular</w:t>
            </w:r>
            <w:r>
              <w:rPr>
                <w:spacing w:val="-4"/>
                <w:sz w:val="21"/>
              </w:rPr>
              <w:t xml:space="preserve"> </w:t>
            </w:r>
            <w:r>
              <w:rPr>
                <w:sz w:val="21"/>
              </w:rPr>
              <w:t>and</w:t>
            </w:r>
            <w:r>
              <w:rPr>
                <w:spacing w:val="-2"/>
                <w:sz w:val="21"/>
              </w:rPr>
              <w:t xml:space="preserve"> </w:t>
            </w:r>
            <w:r>
              <w:rPr>
                <w:sz w:val="21"/>
              </w:rPr>
              <w:t>plural</w:t>
            </w:r>
            <w:r>
              <w:rPr>
                <w:spacing w:val="-3"/>
                <w:sz w:val="21"/>
              </w:rPr>
              <w:t xml:space="preserve"> </w:t>
            </w:r>
            <w:r>
              <w:rPr>
                <w:spacing w:val="-4"/>
                <w:sz w:val="21"/>
              </w:rPr>
              <w:t>form</w:t>
            </w:r>
          </w:p>
          <w:p w:rsidR="00C656A1" w:rsidRDefault="00C656A1" w:rsidP="00C367C7">
            <w:pPr>
              <w:pStyle w:val="TableParagraph"/>
              <w:spacing w:before="23" w:line="240" w:lineRule="auto"/>
              <w:rPr>
                <w:sz w:val="21"/>
              </w:rPr>
            </w:pPr>
            <w:r>
              <w:rPr>
                <w:spacing w:val="-2"/>
                <w:sz w:val="21"/>
              </w:rPr>
              <w:t>confused</w:t>
            </w:r>
          </w:p>
        </w:tc>
      </w:tr>
      <w:tr w:rsidR="00C656A1" w:rsidTr="00C367C7">
        <w:trPr>
          <w:trHeight w:val="531"/>
        </w:trPr>
        <w:tc>
          <w:tcPr>
            <w:tcW w:w="1022" w:type="dxa"/>
          </w:tcPr>
          <w:p w:rsidR="00C656A1" w:rsidRDefault="00C656A1" w:rsidP="00C367C7">
            <w:pPr>
              <w:pStyle w:val="TableParagraph"/>
              <w:ind w:left="111" w:right="102"/>
              <w:jc w:val="center"/>
              <w:rPr>
                <w:b/>
                <w:sz w:val="21"/>
              </w:rPr>
            </w:pPr>
            <w:proofErr w:type="spellStart"/>
            <w:r>
              <w:rPr>
                <w:b/>
                <w:spacing w:val="-4"/>
                <w:sz w:val="21"/>
              </w:rPr>
              <w:t>coll</w:t>
            </w:r>
            <w:proofErr w:type="spellEnd"/>
          </w:p>
        </w:tc>
        <w:tc>
          <w:tcPr>
            <w:tcW w:w="3648" w:type="dxa"/>
          </w:tcPr>
          <w:p w:rsidR="00C656A1" w:rsidRDefault="00C656A1" w:rsidP="00C367C7">
            <w:pPr>
              <w:pStyle w:val="TableParagraph"/>
              <w:rPr>
                <w:sz w:val="21"/>
              </w:rPr>
            </w:pPr>
            <w:r>
              <w:rPr>
                <w:sz w:val="21"/>
              </w:rPr>
              <w:t>Colloquial</w:t>
            </w:r>
            <w:r>
              <w:rPr>
                <w:spacing w:val="-4"/>
                <w:sz w:val="21"/>
              </w:rPr>
              <w:t xml:space="preserve"> </w:t>
            </w:r>
            <w:r>
              <w:rPr>
                <w:sz w:val="21"/>
              </w:rPr>
              <w:t>idiom,</w:t>
            </w:r>
            <w:r>
              <w:rPr>
                <w:spacing w:val="-3"/>
                <w:sz w:val="21"/>
              </w:rPr>
              <w:t xml:space="preserve"> </w:t>
            </w:r>
            <w:r>
              <w:rPr>
                <w:spacing w:val="-2"/>
                <w:sz w:val="21"/>
              </w:rPr>
              <w:t>slang</w:t>
            </w:r>
          </w:p>
        </w:tc>
        <w:tc>
          <w:tcPr>
            <w:tcW w:w="1093" w:type="dxa"/>
          </w:tcPr>
          <w:p w:rsidR="00C656A1" w:rsidRDefault="00C656A1" w:rsidP="00C367C7">
            <w:pPr>
              <w:pStyle w:val="TableParagraph"/>
              <w:ind w:left="325"/>
              <w:rPr>
                <w:b/>
                <w:sz w:val="21"/>
              </w:rPr>
            </w:pPr>
            <w:r>
              <w:rPr>
                <w:b/>
                <w:spacing w:val="-2"/>
                <w:sz w:val="21"/>
              </w:rPr>
              <w:t>shift</w:t>
            </w:r>
          </w:p>
        </w:tc>
        <w:tc>
          <w:tcPr>
            <w:tcW w:w="3210" w:type="dxa"/>
          </w:tcPr>
          <w:p w:rsidR="00C656A1" w:rsidRDefault="00C656A1" w:rsidP="00C367C7">
            <w:pPr>
              <w:pStyle w:val="TableParagraph"/>
              <w:rPr>
                <w:sz w:val="21"/>
              </w:rPr>
            </w:pPr>
            <w:r>
              <w:rPr>
                <w:sz w:val="21"/>
              </w:rPr>
              <w:t>Incorrect</w:t>
            </w:r>
            <w:r>
              <w:rPr>
                <w:spacing w:val="-3"/>
                <w:sz w:val="21"/>
              </w:rPr>
              <w:t xml:space="preserve"> </w:t>
            </w:r>
            <w:r>
              <w:rPr>
                <w:sz w:val="21"/>
              </w:rPr>
              <w:t>shift</w:t>
            </w:r>
            <w:r>
              <w:rPr>
                <w:spacing w:val="-1"/>
                <w:sz w:val="21"/>
              </w:rPr>
              <w:t xml:space="preserve"> </w:t>
            </w:r>
            <w:r>
              <w:rPr>
                <w:sz w:val="21"/>
              </w:rPr>
              <w:t>in</w:t>
            </w:r>
            <w:r>
              <w:rPr>
                <w:spacing w:val="-2"/>
                <w:sz w:val="21"/>
              </w:rPr>
              <w:t xml:space="preserve"> tense,</w:t>
            </w:r>
          </w:p>
          <w:p w:rsidR="00C656A1" w:rsidRDefault="00C367C7" w:rsidP="00C367C7">
            <w:pPr>
              <w:pStyle w:val="TableParagraph"/>
              <w:spacing w:before="23" w:line="240" w:lineRule="auto"/>
              <w:rPr>
                <w:sz w:val="21"/>
              </w:rPr>
            </w:pPr>
            <w:hyperlink r:id="rId36">
              <w:r w:rsidR="00C656A1">
                <w:rPr>
                  <w:color w:val="944F71"/>
                  <w:sz w:val="21"/>
                  <w:u w:val="single" w:color="944F71"/>
                </w:rPr>
                <w:t>person</w:t>
              </w:r>
            </w:hyperlink>
            <w:r w:rsidR="00C656A1">
              <w:rPr>
                <w:color w:val="944F71"/>
                <w:spacing w:val="-3"/>
                <w:sz w:val="21"/>
              </w:rPr>
              <w:t xml:space="preserve"> </w:t>
            </w:r>
            <w:r w:rsidR="00C656A1">
              <w:rPr>
                <w:sz w:val="21"/>
              </w:rPr>
              <w:t>or</w:t>
            </w:r>
            <w:r w:rsidR="00C656A1">
              <w:rPr>
                <w:spacing w:val="-3"/>
                <w:sz w:val="21"/>
              </w:rPr>
              <w:t xml:space="preserve"> </w:t>
            </w:r>
            <w:r w:rsidR="00C656A1">
              <w:rPr>
                <w:spacing w:val="-2"/>
                <w:sz w:val="21"/>
              </w:rPr>
              <w:t>voice</w:t>
            </w:r>
          </w:p>
        </w:tc>
      </w:tr>
      <w:tr w:rsidR="00C656A1" w:rsidTr="00C367C7">
        <w:trPr>
          <w:trHeight w:val="531"/>
        </w:trPr>
        <w:tc>
          <w:tcPr>
            <w:tcW w:w="1022" w:type="dxa"/>
          </w:tcPr>
          <w:p w:rsidR="00C656A1" w:rsidRDefault="00C656A1" w:rsidP="00C367C7">
            <w:pPr>
              <w:pStyle w:val="TableParagraph"/>
              <w:ind w:left="110" w:right="103"/>
              <w:jc w:val="center"/>
              <w:rPr>
                <w:b/>
                <w:sz w:val="21"/>
              </w:rPr>
            </w:pPr>
            <w:r>
              <w:rPr>
                <w:b/>
                <w:spacing w:val="-5"/>
                <w:sz w:val="21"/>
              </w:rPr>
              <w:t>cs</w:t>
            </w:r>
          </w:p>
        </w:tc>
        <w:tc>
          <w:tcPr>
            <w:tcW w:w="3648" w:type="dxa"/>
          </w:tcPr>
          <w:p w:rsidR="00C656A1" w:rsidRDefault="00C367C7" w:rsidP="00C367C7">
            <w:pPr>
              <w:pStyle w:val="TableParagraph"/>
              <w:rPr>
                <w:sz w:val="21"/>
              </w:rPr>
            </w:pPr>
            <w:hyperlink r:id="rId37">
              <w:r w:rsidR="00C656A1">
                <w:rPr>
                  <w:color w:val="944F71"/>
                  <w:sz w:val="21"/>
                  <w:u w:val="single" w:color="944F71"/>
                </w:rPr>
                <w:t>Comma</w:t>
              </w:r>
              <w:r w:rsidR="00C656A1">
                <w:rPr>
                  <w:color w:val="944F71"/>
                  <w:spacing w:val="-3"/>
                  <w:sz w:val="21"/>
                  <w:u w:val="single" w:color="944F71"/>
                </w:rPr>
                <w:t xml:space="preserve"> </w:t>
              </w:r>
              <w:r w:rsidR="00C656A1">
                <w:rPr>
                  <w:color w:val="944F71"/>
                  <w:spacing w:val="-2"/>
                  <w:sz w:val="21"/>
                  <w:u w:val="single" w:color="944F71"/>
                </w:rPr>
                <w:t>splice</w:t>
              </w:r>
            </w:hyperlink>
          </w:p>
        </w:tc>
        <w:tc>
          <w:tcPr>
            <w:tcW w:w="1093" w:type="dxa"/>
          </w:tcPr>
          <w:p w:rsidR="00C656A1" w:rsidRDefault="00C656A1" w:rsidP="00C367C7">
            <w:pPr>
              <w:pStyle w:val="TableParagraph"/>
              <w:ind w:left="368" w:right="357"/>
              <w:jc w:val="center"/>
              <w:rPr>
                <w:b/>
                <w:sz w:val="21"/>
              </w:rPr>
            </w:pPr>
            <w:proofErr w:type="spellStart"/>
            <w:r>
              <w:rPr>
                <w:b/>
                <w:spacing w:val="-5"/>
                <w:sz w:val="21"/>
              </w:rPr>
              <w:t>sp</w:t>
            </w:r>
            <w:proofErr w:type="spellEnd"/>
          </w:p>
        </w:tc>
        <w:tc>
          <w:tcPr>
            <w:tcW w:w="3210" w:type="dxa"/>
          </w:tcPr>
          <w:p w:rsidR="00C656A1" w:rsidRDefault="00C656A1" w:rsidP="00C367C7">
            <w:pPr>
              <w:pStyle w:val="TableParagraph"/>
              <w:rPr>
                <w:sz w:val="21"/>
              </w:rPr>
            </w:pPr>
            <w:r>
              <w:rPr>
                <w:sz w:val="21"/>
              </w:rPr>
              <w:t>Incorrect</w:t>
            </w:r>
            <w:r>
              <w:rPr>
                <w:spacing w:val="-5"/>
                <w:sz w:val="21"/>
              </w:rPr>
              <w:t xml:space="preserve"> </w:t>
            </w:r>
            <w:r>
              <w:rPr>
                <w:spacing w:val="-2"/>
                <w:sz w:val="21"/>
              </w:rPr>
              <w:t>spelling</w:t>
            </w:r>
          </w:p>
        </w:tc>
      </w:tr>
      <w:tr w:rsidR="00C656A1" w:rsidTr="00C367C7">
        <w:trPr>
          <w:trHeight w:val="531"/>
        </w:trPr>
        <w:tc>
          <w:tcPr>
            <w:tcW w:w="1022" w:type="dxa"/>
          </w:tcPr>
          <w:p w:rsidR="00C656A1" w:rsidRDefault="00C656A1" w:rsidP="00C367C7">
            <w:pPr>
              <w:pStyle w:val="TableParagraph"/>
              <w:ind w:left="111" w:right="101"/>
              <w:jc w:val="center"/>
              <w:rPr>
                <w:b/>
                <w:sz w:val="21"/>
              </w:rPr>
            </w:pPr>
            <w:r>
              <w:rPr>
                <w:b/>
                <w:spacing w:val="-5"/>
                <w:sz w:val="21"/>
              </w:rPr>
              <w:t>dm</w:t>
            </w:r>
          </w:p>
        </w:tc>
        <w:tc>
          <w:tcPr>
            <w:tcW w:w="3648" w:type="dxa"/>
          </w:tcPr>
          <w:p w:rsidR="00C656A1" w:rsidRDefault="00C367C7" w:rsidP="00C367C7">
            <w:pPr>
              <w:pStyle w:val="TableParagraph"/>
              <w:rPr>
                <w:sz w:val="21"/>
              </w:rPr>
            </w:pPr>
            <w:hyperlink r:id="rId38">
              <w:r w:rsidR="00C656A1">
                <w:rPr>
                  <w:color w:val="944F71"/>
                  <w:sz w:val="21"/>
                  <w:u w:val="single" w:color="944F71"/>
                </w:rPr>
                <w:t>Dangling</w:t>
              </w:r>
              <w:r w:rsidR="00C656A1">
                <w:rPr>
                  <w:color w:val="944F71"/>
                  <w:spacing w:val="-5"/>
                  <w:sz w:val="21"/>
                  <w:u w:val="single" w:color="944F71"/>
                </w:rPr>
                <w:t xml:space="preserve"> </w:t>
              </w:r>
              <w:r w:rsidR="00C656A1">
                <w:rPr>
                  <w:color w:val="944F71"/>
                  <w:spacing w:val="-2"/>
                  <w:sz w:val="21"/>
                  <w:u w:val="single" w:color="944F71"/>
                </w:rPr>
                <w:t>modifier</w:t>
              </w:r>
            </w:hyperlink>
          </w:p>
        </w:tc>
        <w:tc>
          <w:tcPr>
            <w:tcW w:w="1093" w:type="dxa"/>
          </w:tcPr>
          <w:p w:rsidR="00C656A1" w:rsidRDefault="00C656A1" w:rsidP="00C367C7">
            <w:pPr>
              <w:pStyle w:val="TableParagraph"/>
              <w:ind w:left="290"/>
              <w:rPr>
                <w:b/>
                <w:sz w:val="21"/>
              </w:rPr>
            </w:pPr>
            <w:r>
              <w:rPr>
                <w:b/>
                <w:spacing w:val="-2"/>
                <w:sz w:val="21"/>
              </w:rPr>
              <w:t>trans</w:t>
            </w:r>
          </w:p>
        </w:tc>
        <w:tc>
          <w:tcPr>
            <w:tcW w:w="3210" w:type="dxa"/>
          </w:tcPr>
          <w:p w:rsidR="00C656A1" w:rsidRDefault="00C656A1" w:rsidP="00C367C7">
            <w:pPr>
              <w:pStyle w:val="TableParagraph"/>
              <w:rPr>
                <w:sz w:val="21"/>
              </w:rPr>
            </w:pPr>
            <w:r>
              <w:rPr>
                <w:sz w:val="21"/>
              </w:rPr>
              <w:t>Faulty</w:t>
            </w:r>
            <w:r>
              <w:rPr>
                <w:spacing w:val="-3"/>
                <w:sz w:val="21"/>
              </w:rPr>
              <w:t xml:space="preserve"> </w:t>
            </w:r>
            <w:r>
              <w:rPr>
                <w:sz w:val="21"/>
              </w:rPr>
              <w:t>or</w:t>
            </w:r>
            <w:r>
              <w:rPr>
                <w:spacing w:val="-3"/>
                <w:sz w:val="21"/>
              </w:rPr>
              <w:t xml:space="preserve"> </w:t>
            </w:r>
            <w:r>
              <w:rPr>
                <w:sz w:val="21"/>
              </w:rPr>
              <w:t xml:space="preserve">weak </w:t>
            </w:r>
            <w:r>
              <w:rPr>
                <w:spacing w:val="-2"/>
                <w:sz w:val="21"/>
              </w:rPr>
              <w:t>transitions</w:t>
            </w:r>
          </w:p>
          <w:p w:rsidR="00C656A1" w:rsidRDefault="00C656A1" w:rsidP="00C367C7">
            <w:pPr>
              <w:pStyle w:val="TableParagraph"/>
              <w:spacing w:before="23" w:line="240" w:lineRule="auto"/>
              <w:rPr>
                <w:sz w:val="21"/>
              </w:rPr>
            </w:pPr>
            <w:r>
              <w:rPr>
                <w:sz w:val="21"/>
              </w:rPr>
              <w:t>between</w:t>
            </w:r>
            <w:r>
              <w:rPr>
                <w:spacing w:val="-7"/>
                <w:sz w:val="21"/>
              </w:rPr>
              <w:t xml:space="preserve"> </w:t>
            </w:r>
            <w:r>
              <w:rPr>
                <w:spacing w:val="-2"/>
                <w:sz w:val="21"/>
              </w:rPr>
              <w:t>points</w:t>
            </w:r>
          </w:p>
        </w:tc>
      </w:tr>
      <w:tr w:rsidR="00C656A1" w:rsidTr="00C367C7">
        <w:trPr>
          <w:trHeight w:val="531"/>
        </w:trPr>
        <w:tc>
          <w:tcPr>
            <w:tcW w:w="1022" w:type="dxa"/>
          </w:tcPr>
          <w:p w:rsidR="00C656A1" w:rsidRDefault="00C656A1" w:rsidP="00C367C7">
            <w:pPr>
              <w:pStyle w:val="TableParagraph"/>
              <w:ind w:left="110" w:right="103"/>
              <w:jc w:val="center"/>
              <w:rPr>
                <w:b/>
                <w:sz w:val="21"/>
              </w:rPr>
            </w:pPr>
            <w:r>
              <w:rPr>
                <w:b/>
                <w:spacing w:val="-4"/>
                <w:sz w:val="21"/>
              </w:rPr>
              <w:t>frag</w:t>
            </w:r>
          </w:p>
        </w:tc>
        <w:tc>
          <w:tcPr>
            <w:tcW w:w="3648" w:type="dxa"/>
          </w:tcPr>
          <w:p w:rsidR="00C656A1" w:rsidRDefault="00C367C7" w:rsidP="00C367C7">
            <w:pPr>
              <w:pStyle w:val="TableParagraph"/>
              <w:rPr>
                <w:sz w:val="21"/>
              </w:rPr>
            </w:pPr>
            <w:hyperlink r:id="rId39">
              <w:r w:rsidR="00C656A1">
                <w:rPr>
                  <w:color w:val="944F71"/>
                  <w:sz w:val="21"/>
                  <w:u w:val="single" w:color="944F71"/>
                </w:rPr>
                <w:t>Sentence</w:t>
              </w:r>
              <w:r w:rsidR="00C656A1">
                <w:rPr>
                  <w:color w:val="944F71"/>
                  <w:spacing w:val="-5"/>
                  <w:sz w:val="21"/>
                  <w:u w:val="single" w:color="944F71"/>
                </w:rPr>
                <w:t xml:space="preserve"> </w:t>
              </w:r>
              <w:r w:rsidR="00C656A1">
                <w:rPr>
                  <w:color w:val="944F71"/>
                  <w:spacing w:val="-2"/>
                  <w:sz w:val="21"/>
                  <w:u w:val="single" w:color="944F71"/>
                </w:rPr>
                <w:t>fragment</w:t>
              </w:r>
            </w:hyperlink>
          </w:p>
        </w:tc>
        <w:tc>
          <w:tcPr>
            <w:tcW w:w="1093" w:type="dxa"/>
          </w:tcPr>
          <w:p w:rsidR="00C656A1" w:rsidRDefault="00C656A1" w:rsidP="00C367C7">
            <w:pPr>
              <w:pStyle w:val="TableParagraph"/>
              <w:ind w:left="367" w:right="357"/>
              <w:jc w:val="center"/>
              <w:rPr>
                <w:b/>
                <w:sz w:val="21"/>
              </w:rPr>
            </w:pPr>
            <w:proofErr w:type="spellStart"/>
            <w:r>
              <w:rPr>
                <w:b/>
                <w:spacing w:val="-5"/>
                <w:sz w:val="21"/>
              </w:rPr>
              <w:t>vt</w:t>
            </w:r>
            <w:proofErr w:type="spellEnd"/>
          </w:p>
        </w:tc>
        <w:tc>
          <w:tcPr>
            <w:tcW w:w="3210" w:type="dxa"/>
          </w:tcPr>
          <w:p w:rsidR="00C656A1" w:rsidRDefault="00C656A1" w:rsidP="00C367C7">
            <w:pPr>
              <w:pStyle w:val="TableParagraph"/>
              <w:rPr>
                <w:sz w:val="21"/>
              </w:rPr>
            </w:pPr>
            <w:r>
              <w:rPr>
                <w:sz w:val="21"/>
              </w:rPr>
              <w:t>Incorrect</w:t>
            </w:r>
            <w:r>
              <w:rPr>
                <w:spacing w:val="-3"/>
                <w:sz w:val="21"/>
              </w:rPr>
              <w:t xml:space="preserve"> </w:t>
            </w:r>
            <w:r>
              <w:rPr>
                <w:sz w:val="21"/>
              </w:rPr>
              <w:t>tense</w:t>
            </w:r>
            <w:r>
              <w:rPr>
                <w:spacing w:val="-4"/>
                <w:sz w:val="21"/>
              </w:rPr>
              <w:t xml:space="preserve"> </w:t>
            </w:r>
            <w:r>
              <w:rPr>
                <w:sz w:val="21"/>
              </w:rPr>
              <w:t>of</w:t>
            </w:r>
            <w:r>
              <w:rPr>
                <w:spacing w:val="-2"/>
                <w:sz w:val="21"/>
              </w:rPr>
              <w:t xml:space="preserve"> </w:t>
            </w:r>
            <w:r>
              <w:rPr>
                <w:spacing w:val="-4"/>
                <w:sz w:val="21"/>
              </w:rPr>
              <w:t>verb</w:t>
            </w:r>
          </w:p>
        </w:tc>
      </w:tr>
      <w:tr w:rsidR="00C656A1" w:rsidTr="00C367C7">
        <w:trPr>
          <w:trHeight w:val="796"/>
        </w:trPr>
        <w:tc>
          <w:tcPr>
            <w:tcW w:w="1022" w:type="dxa"/>
          </w:tcPr>
          <w:p w:rsidR="00C656A1" w:rsidRDefault="00C656A1" w:rsidP="00C367C7">
            <w:pPr>
              <w:pStyle w:val="TableParagraph"/>
              <w:ind w:left="111" w:right="102"/>
              <w:jc w:val="center"/>
              <w:rPr>
                <w:b/>
                <w:sz w:val="21"/>
              </w:rPr>
            </w:pPr>
            <w:r>
              <w:rPr>
                <w:b/>
                <w:spacing w:val="-5"/>
                <w:sz w:val="21"/>
              </w:rPr>
              <w:t>id</w:t>
            </w:r>
          </w:p>
        </w:tc>
        <w:tc>
          <w:tcPr>
            <w:tcW w:w="3648" w:type="dxa"/>
          </w:tcPr>
          <w:p w:rsidR="00C656A1" w:rsidRDefault="00C656A1" w:rsidP="00C367C7">
            <w:pPr>
              <w:pStyle w:val="TableParagraph"/>
              <w:spacing w:line="264" w:lineRule="auto"/>
              <w:rPr>
                <w:sz w:val="21"/>
              </w:rPr>
            </w:pPr>
            <w:r>
              <w:rPr>
                <w:sz w:val="21"/>
              </w:rPr>
              <w:t>Flawed</w:t>
            </w:r>
            <w:r>
              <w:rPr>
                <w:spacing w:val="-14"/>
                <w:sz w:val="21"/>
              </w:rPr>
              <w:t xml:space="preserve"> </w:t>
            </w:r>
            <w:r>
              <w:rPr>
                <w:sz w:val="21"/>
              </w:rPr>
              <w:t>idiom</w:t>
            </w:r>
            <w:r>
              <w:rPr>
                <w:spacing w:val="-13"/>
                <w:sz w:val="21"/>
              </w:rPr>
              <w:t xml:space="preserve"> </w:t>
            </w:r>
            <w:r>
              <w:rPr>
                <w:sz w:val="21"/>
              </w:rPr>
              <w:t>(often</w:t>
            </w:r>
            <w:r>
              <w:rPr>
                <w:spacing w:val="-14"/>
                <w:sz w:val="21"/>
              </w:rPr>
              <w:t xml:space="preserve"> </w:t>
            </w:r>
            <w:r>
              <w:rPr>
                <w:sz w:val="21"/>
              </w:rPr>
              <w:t xml:space="preserve">misused </w:t>
            </w:r>
            <w:r>
              <w:rPr>
                <w:spacing w:val="-2"/>
                <w:sz w:val="21"/>
              </w:rPr>
              <w:t>prepositions)</w:t>
            </w:r>
          </w:p>
        </w:tc>
        <w:tc>
          <w:tcPr>
            <w:tcW w:w="1093" w:type="dxa"/>
          </w:tcPr>
          <w:p w:rsidR="00C656A1" w:rsidRDefault="00C656A1" w:rsidP="00C367C7">
            <w:pPr>
              <w:pStyle w:val="TableParagraph"/>
              <w:ind w:left="368" w:right="354"/>
              <w:jc w:val="center"/>
              <w:rPr>
                <w:b/>
                <w:sz w:val="21"/>
              </w:rPr>
            </w:pPr>
            <w:proofErr w:type="spellStart"/>
            <w:r>
              <w:rPr>
                <w:b/>
                <w:spacing w:val="-5"/>
                <w:sz w:val="21"/>
              </w:rPr>
              <w:t>wc</w:t>
            </w:r>
            <w:proofErr w:type="spellEnd"/>
          </w:p>
        </w:tc>
        <w:tc>
          <w:tcPr>
            <w:tcW w:w="3210" w:type="dxa"/>
          </w:tcPr>
          <w:p w:rsidR="00C656A1" w:rsidRDefault="00C656A1" w:rsidP="00C367C7">
            <w:pPr>
              <w:pStyle w:val="TableParagraph"/>
              <w:rPr>
                <w:sz w:val="21"/>
              </w:rPr>
            </w:pPr>
            <w:r>
              <w:rPr>
                <w:sz w:val="21"/>
              </w:rPr>
              <w:t>Error</w:t>
            </w:r>
            <w:r>
              <w:rPr>
                <w:spacing w:val="-2"/>
                <w:sz w:val="21"/>
              </w:rPr>
              <w:t xml:space="preserve"> </w:t>
            </w:r>
            <w:r>
              <w:rPr>
                <w:sz w:val="21"/>
              </w:rPr>
              <w:t>in</w:t>
            </w:r>
            <w:r>
              <w:rPr>
                <w:spacing w:val="-3"/>
                <w:sz w:val="21"/>
              </w:rPr>
              <w:t xml:space="preserve"> </w:t>
            </w:r>
            <w:r>
              <w:rPr>
                <w:sz w:val="21"/>
              </w:rPr>
              <w:t xml:space="preserve">word </w:t>
            </w:r>
            <w:r>
              <w:rPr>
                <w:spacing w:val="-2"/>
                <w:sz w:val="21"/>
              </w:rPr>
              <w:t>choice</w:t>
            </w:r>
          </w:p>
        </w:tc>
      </w:tr>
      <w:tr w:rsidR="00C656A1" w:rsidTr="00C367C7">
        <w:trPr>
          <w:trHeight w:val="531"/>
        </w:trPr>
        <w:tc>
          <w:tcPr>
            <w:tcW w:w="1022" w:type="dxa"/>
          </w:tcPr>
          <w:p w:rsidR="00C656A1" w:rsidRDefault="00C656A1" w:rsidP="00C367C7">
            <w:pPr>
              <w:pStyle w:val="TableParagraph"/>
              <w:spacing w:before="1" w:line="240" w:lineRule="auto"/>
              <w:ind w:left="111" w:right="102"/>
              <w:jc w:val="center"/>
              <w:rPr>
                <w:b/>
                <w:sz w:val="21"/>
              </w:rPr>
            </w:pPr>
            <w:r>
              <w:rPr>
                <w:b/>
                <w:spacing w:val="-4"/>
                <w:sz w:val="21"/>
              </w:rPr>
              <w:t>mixed</w:t>
            </w:r>
          </w:p>
        </w:tc>
        <w:tc>
          <w:tcPr>
            <w:tcW w:w="3648" w:type="dxa"/>
          </w:tcPr>
          <w:p w:rsidR="00C656A1" w:rsidRDefault="00C656A1" w:rsidP="00C367C7">
            <w:pPr>
              <w:pStyle w:val="TableParagraph"/>
              <w:spacing w:before="1" w:line="240" w:lineRule="auto"/>
              <w:rPr>
                <w:sz w:val="21"/>
              </w:rPr>
            </w:pPr>
            <w:r>
              <w:rPr>
                <w:sz w:val="21"/>
              </w:rPr>
              <w:t>Mixed</w:t>
            </w:r>
            <w:r>
              <w:rPr>
                <w:spacing w:val="-6"/>
                <w:sz w:val="21"/>
              </w:rPr>
              <w:t xml:space="preserve"> </w:t>
            </w:r>
            <w:r>
              <w:rPr>
                <w:sz w:val="21"/>
              </w:rPr>
              <w:t>sentence</w:t>
            </w:r>
            <w:r>
              <w:rPr>
                <w:spacing w:val="-3"/>
                <w:sz w:val="21"/>
              </w:rPr>
              <w:t xml:space="preserve"> </w:t>
            </w:r>
            <w:r>
              <w:rPr>
                <w:spacing w:val="-2"/>
                <w:sz w:val="21"/>
              </w:rPr>
              <w:t>structure</w:t>
            </w:r>
          </w:p>
        </w:tc>
        <w:tc>
          <w:tcPr>
            <w:tcW w:w="1093" w:type="dxa"/>
          </w:tcPr>
          <w:p w:rsidR="00C656A1" w:rsidRDefault="00C656A1" w:rsidP="00C367C7">
            <w:pPr>
              <w:pStyle w:val="TableParagraph"/>
              <w:spacing w:before="1" w:line="240" w:lineRule="auto"/>
              <w:ind w:left="372"/>
              <w:rPr>
                <w:b/>
                <w:sz w:val="21"/>
              </w:rPr>
            </w:pPr>
            <w:proofErr w:type="spellStart"/>
            <w:r>
              <w:rPr>
                <w:b/>
                <w:spacing w:val="-5"/>
                <w:sz w:val="21"/>
              </w:rPr>
              <w:t>wm</w:t>
            </w:r>
            <w:proofErr w:type="spellEnd"/>
          </w:p>
        </w:tc>
        <w:tc>
          <w:tcPr>
            <w:tcW w:w="3210" w:type="dxa"/>
          </w:tcPr>
          <w:p w:rsidR="00C656A1" w:rsidRDefault="00C656A1" w:rsidP="00C367C7">
            <w:pPr>
              <w:pStyle w:val="TableParagraph"/>
              <w:spacing w:before="1" w:line="240" w:lineRule="auto"/>
              <w:rPr>
                <w:sz w:val="21"/>
              </w:rPr>
            </w:pPr>
            <w:r>
              <w:rPr>
                <w:sz w:val="21"/>
              </w:rPr>
              <w:t>Word</w:t>
            </w:r>
            <w:r>
              <w:rPr>
                <w:spacing w:val="-5"/>
                <w:sz w:val="21"/>
              </w:rPr>
              <w:t xml:space="preserve"> </w:t>
            </w:r>
            <w:r>
              <w:rPr>
                <w:spacing w:val="-2"/>
                <w:sz w:val="21"/>
              </w:rPr>
              <w:t>missing</w:t>
            </w:r>
          </w:p>
        </w:tc>
      </w:tr>
      <w:tr w:rsidR="00C656A1" w:rsidTr="00C367C7">
        <w:trPr>
          <w:trHeight w:val="531"/>
        </w:trPr>
        <w:tc>
          <w:tcPr>
            <w:tcW w:w="1022" w:type="dxa"/>
          </w:tcPr>
          <w:p w:rsidR="00C656A1" w:rsidRDefault="00C656A1" w:rsidP="00C367C7">
            <w:pPr>
              <w:pStyle w:val="TableParagraph"/>
              <w:spacing w:before="1" w:line="240" w:lineRule="auto"/>
              <w:ind w:left="111" w:right="102"/>
              <w:jc w:val="center"/>
              <w:rPr>
                <w:b/>
                <w:sz w:val="21"/>
              </w:rPr>
            </w:pPr>
            <w:r>
              <w:rPr>
                <w:b/>
                <w:spacing w:val="-5"/>
                <w:sz w:val="21"/>
              </w:rPr>
              <w:t>mm</w:t>
            </w:r>
          </w:p>
        </w:tc>
        <w:tc>
          <w:tcPr>
            <w:tcW w:w="3648" w:type="dxa"/>
          </w:tcPr>
          <w:p w:rsidR="00C656A1" w:rsidRDefault="00C367C7" w:rsidP="00C367C7">
            <w:pPr>
              <w:pStyle w:val="TableParagraph"/>
              <w:spacing w:before="1" w:line="240" w:lineRule="auto"/>
              <w:rPr>
                <w:sz w:val="21"/>
              </w:rPr>
            </w:pPr>
            <w:hyperlink r:id="rId40">
              <w:r w:rsidR="00C656A1">
                <w:rPr>
                  <w:color w:val="944F71"/>
                  <w:sz w:val="21"/>
                  <w:u w:val="single" w:color="944F71"/>
                </w:rPr>
                <w:t>Misplaced</w:t>
              </w:r>
              <w:r w:rsidR="00C656A1">
                <w:rPr>
                  <w:color w:val="944F71"/>
                  <w:spacing w:val="-4"/>
                  <w:sz w:val="21"/>
                  <w:u w:val="single" w:color="944F71"/>
                </w:rPr>
                <w:t xml:space="preserve"> </w:t>
              </w:r>
              <w:r w:rsidR="00C656A1">
                <w:rPr>
                  <w:color w:val="944F71"/>
                  <w:spacing w:val="-2"/>
                  <w:sz w:val="21"/>
                  <w:u w:val="single" w:color="944F71"/>
                </w:rPr>
                <w:t>modifier</w:t>
              </w:r>
            </w:hyperlink>
          </w:p>
        </w:tc>
        <w:tc>
          <w:tcPr>
            <w:tcW w:w="1093" w:type="dxa"/>
          </w:tcPr>
          <w:p w:rsidR="00C656A1" w:rsidRDefault="00C656A1" w:rsidP="00C367C7">
            <w:pPr>
              <w:pStyle w:val="TableParagraph"/>
              <w:spacing w:before="1" w:line="240" w:lineRule="auto"/>
              <w:ind w:left="368" w:right="357"/>
              <w:jc w:val="center"/>
              <w:rPr>
                <w:b/>
                <w:sz w:val="21"/>
              </w:rPr>
            </w:pPr>
            <w:proofErr w:type="spellStart"/>
            <w:r>
              <w:rPr>
                <w:b/>
                <w:spacing w:val="-5"/>
                <w:sz w:val="21"/>
              </w:rPr>
              <w:t>ww</w:t>
            </w:r>
            <w:proofErr w:type="spellEnd"/>
          </w:p>
        </w:tc>
        <w:tc>
          <w:tcPr>
            <w:tcW w:w="3210" w:type="dxa"/>
          </w:tcPr>
          <w:p w:rsidR="00C656A1" w:rsidRDefault="00C656A1" w:rsidP="00C367C7">
            <w:pPr>
              <w:pStyle w:val="TableParagraph"/>
              <w:spacing w:before="1" w:line="240" w:lineRule="auto"/>
              <w:rPr>
                <w:sz w:val="21"/>
              </w:rPr>
            </w:pPr>
            <w:r>
              <w:rPr>
                <w:sz w:val="21"/>
              </w:rPr>
              <w:t>Wrong</w:t>
            </w:r>
            <w:r>
              <w:rPr>
                <w:spacing w:val="-6"/>
                <w:sz w:val="21"/>
              </w:rPr>
              <w:t xml:space="preserve"> </w:t>
            </w:r>
            <w:r>
              <w:rPr>
                <w:spacing w:val="-4"/>
                <w:sz w:val="21"/>
              </w:rPr>
              <w:t>word</w:t>
            </w:r>
          </w:p>
        </w:tc>
      </w:tr>
      <w:tr w:rsidR="00C656A1" w:rsidTr="00C367C7">
        <w:trPr>
          <w:trHeight w:val="1062"/>
        </w:trPr>
        <w:tc>
          <w:tcPr>
            <w:tcW w:w="1022" w:type="dxa"/>
          </w:tcPr>
          <w:p w:rsidR="00C656A1" w:rsidRDefault="00C656A1" w:rsidP="00C367C7">
            <w:pPr>
              <w:pStyle w:val="TableParagraph"/>
              <w:spacing w:before="1" w:line="240" w:lineRule="auto"/>
              <w:ind w:left="8"/>
              <w:jc w:val="center"/>
              <w:rPr>
                <w:b/>
                <w:sz w:val="21"/>
              </w:rPr>
            </w:pPr>
            <w:r>
              <w:rPr>
                <w:b/>
                <w:sz w:val="21"/>
              </w:rPr>
              <w:t>P</w:t>
            </w:r>
          </w:p>
        </w:tc>
        <w:tc>
          <w:tcPr>
            <w:tcW w:w="3648" w:type="dxa"/>
          </w:tcPr>
          <w:p w:rsidR="00C656A1" w:rsidRDefault="00C656A1" w:rsidP="00C367C7">
            <w:pPr>
              <w:pStyle w:val="TableParagraph"/>
              <w:spacing w:before="1" w:line="240" w:lineRule="auto"/>
              <w:rPr>
                <w:sz w:val="21"/>
              </w:rPr>
            </w:pPr>
            <w:r>
              <w:rPr>
                <w:sz w:val="21"/>
              </w:rPr>
              <w:t>Incorrect</w:t>
            </w:r>
            <w:r>
              <w:rPr>
                <w:spacing w:val="-5"/>
                <w:sz w:val="21"/>
              </w:rPr>
              <w:t xml:space="preserve"> </w:t>
            </w:r>
            <w:r>
              <w:rPr>
                <w:spacing w:val="-2"/>
                <w:sz w:val="21"/>
              </w:rPr>
              <w:t>punctuation</w:t>
            </w:r>
          </w:p>
          <w:p w:rsidR="00C656A1" w:rsidRDefault="00C367C7" w:rsidP="00C656A1">
            <w:pPr>
              <w:pStyle w:val="TableParagraph"/>
              <w:numPr>
                <w:ilvl w:val="0"/>
                <w:numId w:val="32"/>
              </w:numPr>
              <w:tabs>
                <w:tab w:val="left" w:pos="828"/>
                <w:tab w:val="left" w:pos="829"/>
              </w:tabs>
              <w:spacing w:before="23" w:line="240" w:lineRule="auto"/>
              <w:ind w:hanging="361"/>
              <w:rPr>
                <w:sz w:val="21"/>
              </w:rPr>
            </w:pPr>
            <w:hyperlink r:id="rId41">
              <w:r w:rsidR="00C656A1">
                <w:rPr>
                  <w:color w:val="944F71"/>
                  <w:sz w:val="21"/>
                  <w:u w:val="single" w:color="944F71"/>
                </w:rPr>
                <w:t>Comma</w:t>
              </w:r>
              <w:r w:rsidR="00C656A1">
                <w:rPr>
                  <w:color w:val="944F71"/>
                  <w:spacing w:val="-2"/>
                  <w:sz w:val="21"/>
                  <w:u w:val="single" w:color="944F71"/>
                </w:rPr>
                <w:t xml:space="preserve"> error</w:t>
              </w:r>
            </w:hyperlink>
          </w:p>
          <w:p w:rsidR="00C656A1" w:rsidRDefault="00C367C7" w:rsidP="00C656A1">
            <w:pPr>
              <w:pStyle w:val="TableParagraph"/>
              <w:numPr>
                <w:ilvl w:val="0"/>
                <w:numId w:val="32"/>
              </w:numPr>
              <w:tabs>
                <w:tab w:val="left" w:pos="828"/>
                <w:tab w:val="left" w:pos="829"/>
              </w:tabs>
              <w:spacing w:before="13" w:line="240" w:lineRule="auto"/>
              <w:ind w:hanging="361"/>
              <w:rPr>
                <w:sz w:val="21"/>
              </w:rPr>
            </w:pPr>
            <w:hyperlink r:id="rId42">
              <w:r w:rsidR="00C656A1">
                <w:rPr>
                  <w:color w:val="944F71"/>
                  <w:sz w:val="21"/>
                  <w:u w:val="single" w:color="944F71"/>
                </w:rPr>
                <w:t>Semi-colon</w:t>
              </w:r>
              <w:r w:rsidR="00C656A1">
                <w:rPr>
                  <w:color w:val="944F71"/>
                  <w:spacing w:val="-3"/>
                  <w:sz w:val="21"/>
                  <w:u w:val="single" w:color="944F71"/>
                </w:rPr>
                <w:t xml:space="preserve"> </w:t>
              </w:r>
              <w:r w:rsidR="00C656A1">
                <w:rPr>
                  <w:color w:val="944F71"/>
                  <w:sz w:val="21"/>
                  <w:u w:val="single" w:color="944F71"/>
                </w:rPr>
                <w:t>or</w:t>
              </w:r>
              <w:r w:rsidR="00C656A1">
                <w:rPr>
                  <w:color w:val="944F71"/>
                  <w:spacing w:val="-3"/>
                  <w:sz w:val="21"/>
                  <w:u w:val="single" w:color="944F71"/>
                </w:rPr>
                <w:t xml:space="preserve"> </w:t>
              </w:r>
              <w:r w:rsidR="00C656A1">
                <w:rPr>
                  <w:color w:val="944F71"/>
                  <w:sz w:val="21"/>
                  <w:u w:val="single" w:color="944F71"/>
                </w:rPr>
                <w:t>colon</w:t>
              </w:r>
              <w:r w:rsidR="00C656A1">
                <w:rPr>
                  <w:color w:val="944F71"/>
                  <w:spacing w:val="-3"/>
                  <w:sz w:val="21"/>
                  <w:u w:val="single" w:color="944F71"/>
                </w:rPr>
                <w:t xml:space="preserve"> </w:t>
              </w:r>
              <w:r w:rsidR="00C656A1">
                <w:rPr>
                  <w:color w:val="944F71"/>
                  <w:spacing w:val="-2"/>
                  <w:sz w:val="21"/>
                  <w:u w:val="single" w:color="944F71"/>
                </w:rPr>
                <w:t>error</w:t>
              </w:r>
            </w:hyperlink>
          </w:p>
        </w:tc>
        <w:tc>
          <w:tcPr>
            <w:tcW w:w="1093" w:type="dxa"/>
          </w:tcPr>
          <w:p w:rsidR="00C656A1" w:rsidRDefault="00C656A1" w:rsidP="00C367C7">
            <w:pPr>
              <w:pStyle w:val="TableParagraph"/>
              <w:spacing w:line="240" w:lineRule="auto"/>
              <w:ind w:left="0"/>
              <w:rPr>
                <w:rFonts w:ascii="Times New Roman"/>
                <w:sz w:val="20"/>
              </w:rPr>
            </w:pPr>
          </w:p>
        </w:tc>
        <w:tc>
          <w:tcPr>
            <w:tcW w:w="3210" w:type="dxa"/>
          </w:tcPr>
          <w:p w:rsidR="00C656A1" w:rsidRDefault="00C656A1" w:rsidP="00C367C7">
            <w:pPr>
              <w:pStyle w:val="TableParagraph"/>
              <w:spacing w:before="1" w:line="240" w:lineRule="auto"/>
              <w:rPr>
                <w:sz w:val="21"/>
              </w:rPr>
            </w:pPr>
            <w:r>
              <w:rPr>
                <w:spacing w:val="-4"/>
                <w:sz w:val="21"/>
              </w:rPr>
              <w:t>Omit</w:t>
            </w:r>
          </w:p>
        </w:tc>
      </w:tr>
      <w:tr w:rsidR="00C656A1" w:rsidTr="00C367C7">
        <w:trPr>
          <w:trHeight w:val="531"/>
        </w:trPr>
        <w:tc>
          <w:tcPr>
            <w:tcW w:w="1022" w:type="dxa"/>
          </w:tcPr>
          <w:p w:rsidR="00C656A1" w:rsidRDefault="00C656A1" w:rsidP="00C367C7">
            <w:pPr>
              <w:pStyle w:val="TableParagraph"/>
              <w:spacing w:before="1" w:line="240" w:lineRule="auto"/>
              <w:ind w:left="111" w:right="101"/>
              <w:jc w:val="center"/>
              <w:rPr>
                <w:b/>
                <w:sz w:val="21"/>
              </w:rPr>
            </w:pPr>
            <w:r>
              <w:rPr>
                <w:b/>
                <w:spacing w:val="-5"/>
                <w:sz w:val="21"/>
              </w:rPr>
              <w:t>//</w:t>
            </w:r>
          </w:p>
        </w:tc>
        <w:tc>
          <w:tcPr>
            <w:tcW w:w="3648" w:type="dxa"/>
          </w:tcPr>
          <w:p w:rsidR="00C656A1" w:rsidRDefault="00C367C7" w:rsidP="00C367C7">
            <w:pPr>
              <w:pStyle w:val="TableParagraph"/>
              <w:spacing w:before="1" w:line="240" w:lineRule="auto"/>
              <w:rPr>
                <w:sz w:val="21"/>
              </w:rPr>
            </w:pPr>
            <w:hyperlink r:id="rId43">
              <w:r w:rsidR="00C656A1">
                <w:rPr>
                  <w:color w:val="944F71"/>
                  <w:spacing w:val="-2"/>
                  <w:sz w:val="21"/>
                  <w:u w:val="single" w:color="944F71"/>
                </w:rPr>
                <w:t>Parallelism</w:t>
              </w:r>
            </w:hyperlink>
          </w:p>
        </w:tc>
        <w:tc>
          <w:tcPr>
            <w:tcW w:w="1093" w:type="dxa"/>
          </w:tcPr>
          <w:p w:rsidR="00C656A1" w:rsidRDefault="00C656A1" w:rsidP="00C367C7">
            <w:pPr>
              <w:pStyle w:val="TableParagraph"/>
              <w:spacing w:line="240" w:lineRule="auto"/>
              <w:ind w:left="0"/>
              <w:rPr>
                <w:rFonts w:ascii="Times New Roman"/>
                <w:sz w:val="20"/>
              </w:rPr>
            </w:pPr>
          </w:p>
        </w:tc>
        <w:tc>
          <w:tcPr>
            <w:tcW w:w="3210" w:type="dxa"/>
          </w:tcPr>
          <w:p w:rsidR="00C656A1" w:rsidRDefault="00C656A1" w:rsidP="00C367C7">
            <w:pPr>
              <w:pStyle w:val="TableParagraph"/>
              <w:spacing w:before="1" w:line="240" w:lineRule="auto"/>
              <w:rPr>
                <w:sz w:val="21"/>
              </w:rPr>
            </w:pPr>
            <w:r>
              <w:rPr>
                <w:sz w:val="21"/>
              </w:rPr>
              <w:t>Insert</w:t>
            </w:r>
            <w:r>
              <w:rPr>
                <w:spacing w:val="-2"/>
                <w:sz w:val="21"/>
              </w:rPr>
              <w:t xml:space="preserve"> material</w:t>
            </w:r>
          </w:p>
        </w:tc>
      </w:tr>
      <w:tr w:rsidR="00C656A1" w:rsidTr="00C367C7">
        <w:trPr>
          <w:trHeight w:val="797"/>
        </w:trPr>
        <w:tc>
          <w:tcPr>
            <w:tcW w:w="1022" w:type="dxa"/>
          </w:tcPr>
          <w:p w:rsidR="00C656A1" w:rsidRDefault="00C656A1" w:rsidP="00C367C7">
            <w:pPr>
              <w:pStyle w:val="TableParagraph"/>
              <w:spacing w:before="1" w:line="240" w:lineRule="auto"/>
              <w:ind w:left="111" w:right="103"/>
              <w:jc w:val="center"/>
              <w:rPr>
                <w:b/>
                <w:sz w:val="21"/>
              </w:rPr>
            </w:pPr>
            <w:r>
              <w:rPr>
                <w:b/>
                <w:spacing w:val="-2"/>
                <w:sz w:val="21"/>
              </w:rPr>
              <w:t>passive</w:t>
            </w:r>
          </w:p>
        </w:tc>
        <w:tc>
          <w:tcPr>
            <w:tcW w:w="3648" w:type="dxa"/>
          </w:tcPr>
          <w:p w:rsidR="00C656A1" w:rsidRDefault="00C367C7" w:rsidP="00C367C7">
            <w:pPr>
              <w:pStyle w:val="TableParagraph"/>
              <w:spacing w:before="1" w:line="240" w:lineRule="auto"/>
              <w:rPr>
                <w:sz w:val="21"/>
              </w:rPr>
            </w:pPr>
            <w:hyperlink r:id="rId44">
              <w:r w:rsidR="00C656A1">
                <w:rPr>
                  <w:color w:val="944F71"/>
                  <w:sz w:val="21"/>
                  <w:u w:val="single" w:color="944F71"/>
                </w:rPr>
                <w:t>Passive</w:t>
              </w:r>
              <w:r w:rsidR="00C656A1">
                <w:rPr>
                  <w:color w:val="944F71"/>
                  <w:spacing w:val="-3"/>
                  <w:sz w:val="21"/>
                  <w:u w:val="single" w:color="944F71"/>
                </w:rPr>
                <w:t xml:space="preserve"> </w:t>
              </w:r>
              <w:r w:rsidR="00C656A1">
                <w:rPr>
                  <w:color w:val="944F71"/>
                  <w:spacing w:val="-2"/>
                  <w:sz w:val="21"/>
                  <w:u w:val="single" w:color="944F71"/>
                </w:rPr>
                <w:t>voice</w:t>
              </w:r>
            </w:hyperlink>
          </w:p>
        </w:tc>
        <w:tc>
          <w:tcPr>
            <w:tcW w:w="1093" w:type="dxa"/>
          </w:tcPr>
          <w:p w:rsidR="00C656A1" w:rsidRDefault="00C656A1" w:rsidP="00C367C7">
            <w:pPr>
              <w:pStyle w:val="TableParagraph"/>
              <w:spacing w:line="240" w:lineRule="auto"/>
              <w:ind w:left="0"/>
              <w:rPr>
                <w:rFonts w:ascii="Times New Roman"/>
                <w:sz w:val="20"/>
              </w:rPr>
            </w:pPr>
          </w:p>
        </w:tc>
        <w:tc>
          <w:tcPr>
            <w:tcW w:w="3210" w:type="dxa"/>
          </w:tcPr>
          <w:p w:rsidR="00C656A1" w:rsidRDefault="00C656A1" w:rsidP="00C367C7">
            <w:pPr>
              <w:pStyle w:val="TableParagraph"/>
              <w:spacing w:before="1" w:line="240" w:lineRule="auto"/>
              <w:rPr>
                <w:sz w:val="21"/>
              </w:rPr>
            </w:pPr>
            <w:r>
              <w:rPr>
                <w:sz w:val="21"/>
              </w:rPr>
              <w:t>Close</w:t>
            </w:r>
            <w:r>
              <w:rPr>
                <w:spacing w:val="-3"/>
                <w:sz w:val="21"/>
              </w:rPr>
              <w:t xml:space="preserve"> </w:t>
            </w:r>
            <w:r>
              <w:rPr>
                <w:sz w:val="21"/>
              </w:rPr>
              <w:t>up</w:t>
            </w:r>
            <w:r>
              <w:rPr>
                <w:spacing w:val="-2"/>
                <w:sz w:val="21"/>
              </w:rPr>
              <w:t xml:space="preserve"> space</w:t>
            </w:r>
          </w:p>
        </w:tc>
      </w:tr>
      <w:tr w:rsidR="00C656A1" w:rsidTr="00C367C7">
        <w:trPr>
          <w:trHeight w:val="724"/>
        </w:trPr>
        <w:tc>
          <w:tcPr>
            <w:tcW w:w="1022" w:type="dxa"/>
          </w:tcPr>
          <w:p w:rsidR="00C656A1" w:rsidRDefault="00C656A1" w:rsidP="00C367C7">
            <w:pPr>
              <w:pStyle w:val="TableParagraph"/>
              <w:ind w:left="111" w:right="103"/>
              <w:jc w:val="center"/>
              <w:rPr>
                <w:b/>
                <w:sz w:val="21"/>
              </w:rPr>
            </w:pPr>
            <w:r>
              <w:rPr>
                <w:b/>
                <w:spacing w:val="-5"/>
                <w:sz w:val="21"/>
              </w:rPr>
              <w:t>ref</w:t>
            </w:r>
          </w:p>
        </w:tc>
        <w:tc>
          <w:tcPr>
            <w:tcW w:w="3648" w:type="dxa"/>
          </w:tcPr>
          <w:p w:rsidR="00C656A1" w:rsidRDefault="00C367C7" w:rsidP="00C367C7">
            <w:pPr>
              <w:pStyle w:val="TableParagraph"/>
              <w:rPr>
                <w:sz w:val="21"/>
              </w:rPr>
            </w:pPr>
            <w:hyperlink r:id="rId45">
              <w:r w:rsidR="00C656A1">
                <w:rPr>
                  <w:color w:val="944F71"/>
                  <w:sz w:val="21"/>
                  <w:u w:val="single" w:color="944F71"/>
                </w:rPr>
                <w:t>Faulty</w:t>
              </w:r>
              <w:r w:rsidR="00C656A1">
                <w:rPr>
                  <w:color w:val="944F71"/>
                  <w:spacing w:val="-4"/>
                  <w:sz w:val="21"/>
                  <w:u w:val="single" w:color="944F71"/>
                </w:rPr>
                <w:t xml:space="preserve"> </w:t>
              </w:r>
              <w:r w:rsidR="00C656A1">
                <w:rPr>
                  <w:color w:val="944F71"/>
                  <w:sz w:val="21"/>
                  <w:u w:val="single" w:color="944F71"/>
                </w:rPr>
                <w:t>or</w:t>
              </w:r>
              <w:r w:rsidR="00C656A1">
                <w:rPr>
                  <w:color w:val="944F71"/>
                  <w:spacing w:val="-3"/>
                  <w:sz w:val="21"/>
                  <w:u w:val="single" w:color="944F71"/>
                </w:rPr>
                <w:t xml:space="preserve"> </w:t>
              </w:r>
              <w:r w:rsidR="00C656A1">
                <w:rPr>
                  <w:color w:val="944F71"/>
                  <w:sz w:val="21"/>
                  <w:u w:val="single" w:color="944F71"/>
                </w:rPr>
                <w:t>unclear</w:t>
              </w:r>
              <w:r w:rsidR="00C656A1">
                <w:rPr>
                  <w:color w:val="944F71"/>
                  <w:spacing w:val="-4"/>
                  <w:sz w:val="21"/>
                  <w:u w:val="single" w:color="944F71"/>
                </w:rPr>
                <w:t xml:space="preserve"> </w:t>
              </w:r>
              <w:r w:rsidR="00C656A1">
                <w:rPr>
                  <w:color w:val="944F71"/>
                  <w:sz w:val="21"/>
                  <w:u w:val="single" w:color="944F71"/>
                </w:rPr>
                <w:t>pronoun</w:t>
              </w:r>
              <w:r w:rsidR="00C656A1">
                <w:rPr>
                  <w:color w:val="944F71"/>
                  <w:spacing w:val="-1"/>
                  <w:sz w:val="21"/>
                  <w:u w:val="single" w:color="944F71"/>
                </w:rPr>
                <w:t xml:space="preserve"> </w:t>
              </w:r>
              <w:r w:rsidR="00C656A1">
                <w:rPr>
                  <w:color w:val="944F71"/>
                  <w:spacing w:val="-2"/>
                  <w:sz w:val="21"/>
                  <w:u w:val="single" w:color="944F71"/>
                </w:rPr>
                <w:t>reference</w:t>
              </w:r>
            </w:hyperlink>
          </w:p>
        </w:tc>
        <w:tc>
          <w:tcPr>
            <w:tcW w:w="1093" w:type="dxa"/>
          </w:tcPr>
          <w:p w:rsidR="00C656A1" w:rsidRDefault="00C656A1" w:rsidP="00C367C7">
            <w:pPr>
              <w:pStyle w:val="TableParagraph"/>
              <w:ind w:left="342"/>
              <w:rPr>
                <w:sz w:val="21"/>
              </w:rPr>
            </w:pPr>
            <w:r>
              <w:rPr>
                <w:sz w:val="21"/>
              </w:rPr>
              <w:t>¶</w:t>
            </w:r>
          </w:p>
        </w:tc>
        <w:tc>
          <w:tcPr>
            <w:tcW w:w="3210" w:type="dxa"/>
          </w:tcPr>
          <w:p w:rsidR="00C656A1" w:rsidRDefault="00C656A1" w:rsidP="00C367C7">
            <w:pPr>
              <w:pStyle w:val="TableParagraph"/>
              <w:rPr>
                <w:sz w:val="21"/>
              </w:rPr>
            </w:pPr>
            <w:r>
              <w:rPr>
                <w:sz w:val="21"/>
              </w:rPr>
              <w:t>New</w:t>
            </w:r>
            <w:r>
              <w:rPr>
                <w:spacing w:val="-4"/>
                <w:sz w:val="21"/>
              </w:rPr>
              <w:t xml:space="preserve"> </w:t>
            </w:r>
            <w:r>
              <w:rPr>
                <w:sz w:val="21"/>
              </w:rPr>
              <w:t>paragraph</w:t>
            </w:r>
            <w:r>
              <w:rPr>
                <w:spacing w:val="-4"/>
                <w:sz w:val="21"/>
              </w:rPr>
              <w:t xml:space="preserve"> </w:t>
            </w:r>
            <w:r>
              <w:rPr>
                <w:spacing w:val="-2"/>
                <w:sz w:val="21"/>
              </w:rPr>
              <w:t>needed</w:t>
            </w:r>
          </w:p>
        </w:tc>
      </w:tr>
    </w:tbl>
    <w:p w:rsidR="00C656A1" w:rsidRDefault="00C656A1" w:rsidP="00C752E2">
      <w:pPr>
        <w:pStyle w:val="BodyText"/>
        <w:spacing w:line="264" w:lineRule="auto"/>
        <w:ind w:left="90"/>
      </w:pPr>
      <w:r>
        <w:t>For</w:t>
      </w:r>
      <w:r>
        <w:rPr>
          <w:spacing w:val="-4"/>
        </w:rPr>
        <w:t xml:space="preserve"> </w:t>
      </w:r>
      <w:r>
        <w:t>help</w:t>
      </w:r>
      <w:r>
        <w:rPr>
          <w:spacing w:val="-4"/>
        </w:rPr>
        <w:t xml:space="preserve"> </w:t>
      </w:r>
      <w:r>
        <w:t>with</w:t>
      </w:r>
      <w:r>
        <w:rPr>
          <w:spacing w:val="-2"/>
        </w:rPr>
        <w:t xml:space="preserve"> </w:t>
      </w:r>
      <w:r>
        <w:t>idiom,</w:t>
      </w:r>
      <w:r>
        <w:rPr>
          <w:spacing w:val="-3"/>
        </w:rPr>
        <w:t xml:space="preserve"> </w:t>
      </w:r>
      <w:r>
        <w:t>verb</w:t>
      </w:r>
      <w:r>
        <w:rPr>
          <w:spacing w:val="-4"/>
        </w:rPr>
        <w:t xml:space="preserve"> </w:t>
      </w:r>
      <w:r>
        <w:t>tense,</w:t>
      </w:r>
      <w:r>
        <w:rPr>
          <w:spacing w:val="-3"/>
        </w:rPr>
        <w:t xml:space="preserve"> </w:t>
      </w:r>
      <w:r>
        <w:t>singular/plural</w:t>
      </w:r>
      <w:r>
        <w:rPr>
          <w:spacing w:val="-3"/>
        </w:rPr>
        <w:t xml:space="preserve"> </w:t>
      </w:r>
      <w:r>
        <w:t>errors,</w:t>
      </w:r>
      <w:r>
        <w:rPr>
          <w:spacing w:val="-3"/>
        </w:rPr>
        <w:t xml:space="preserve"> </w:t>
      </w:r>
      <w:r>
        <w:t>vocabulary,</w:t>
      </w:r>
      <w:r>
        <w:rPr>
          <w:spacing w:val="-2"/>
        </w:rPr>
        <w:t xml:space="preserve"> </w:t>
      </w:r>
      <w:r>
        <w:t>preposition</w:t>
      </w:r>
      <w:r>
        <w:rPr>
          <w:spacing w:val="-3"/>
        </w:rPr>
        <w:t xml:space="preserve"> </w:t>
      </w:r>
      <w:r>
        <w:t>and</w:t>
      </w:r>
      <w:r>
        <w:rPr>
          <w:spacing w:val="-4"/>
        </w:rPr>
        <w:t xml:space="preserve"> </w:t>
      </w:r>
      <w:r>
        <w:t>article</w:t>
      </w:r>
      <w:r>
        <w:rPr>
          <w:spacing w:val="-4"/>
        </w:rPr>
        <w:t xml:space="preserve"> </w:t>
      </w:r>
      <w:r>
        <w:t>use,</w:t>
      </w:r>
      <w:r>
        <w:rPr>
          <w:spacing w:val="-2"/>
        </w:rPr>
        <w:t xml:space="preserve"> </w:t>
      </w:r>
      <w:r>
        <w:t>visit the</w:t>
      </w:r>
      <w:r w:rsidR="00C752E2">
        <w:t xml:space="preserve"> Learning Centre’s ESL webpage: </w:t>
      </w:r>
      <w:r w:rsidR="00C752E2" w:rsidRPr="00C752E2">
        <w:rPr>
          <w:color w:val="0562C1"/>
          <w:u w:val="single" w:color="0562C1"/>
        </w:rPr>
        <w:t>https://www.kpu.ca/learningcentres/esl</w:t>
      </w:r>
    </w:p>
    <w:p w:rsidR="001045FA" w:rsidRDefault="00CD5827" w:rsidP="001045FA">
      <w:pPr>
        <w:pStyle w:val="Heading1"/>
      </w:pPr>
      <w:bookmarkStart w:id="83" w:name="_Toc52985031"/>
      <w:r w:rsidRPr="00854C0C">
        <w:lastRenderedPageBreak/>
        <w:t>Practice</w:t>
      </w:r>
      <w:r w:rsidR="001045FA" w:rsidRPr="00854C0C">
        <w:t xml:space="preserve"> Giving Writing Responses</w:t>
      </w:r>
      <w:bookmarkEnd w:id="83"/>
    </w:p>
    <w:p w:rsidR="001045FA" w:rsidRDefault="00C65160" w:rsidP="00C65160">
      <w:pPr>
        <w:pStyle w:val="Heading3"/>
      </w:pPr>
      <w:r>
        <w:t xml:space="preserve">Activity: </w:t>
      </w:r>
      <w:r w:rsidR="001045FA">
        <w:t>Practice Paper</w:t>
      </w:r>
      <w:r w:rsidR="00522A0D">
        <w:t xml:space="preserve"> I</w:t>
      </w:r>
    </w:p>
    <w:p w:rsidR="006F28B2" w:rsidRDefault="00CC2CAA" w:rsidP="00CC2CAA">
      <w:r>
        <w:t xml:space="preserve">This is an example of a paper that has been marked by an instructor. The tutee is looking for some guidance on how to rewrite this paper. </w:t>
      </w:r>
      <w:r w:rsidR="00257331">
        <w:t>The first page is the Assignment as given by the Instructor. The four pages after this are the student’s returned paper.</w:t>
      </w:r>
    </w:p>
    <w:p w:rsidR="00257331" w:rsidRDefault="00257331" w:rsidP="00CC2CAA">
      <w:r>
        <w:t>How do you understand the assignment and what the instructor was after?</w:t>
      </w:r>
    </w:p>
    <w:p w:rsidR="00257331" w:rsidRDefault="00257331" w:rsidP="00CC2CAA">
      <w:r>
        <w:t>How do you understand what the instructor is trying to convey with their marking?</w:t>
      </w:r>
    </w:p>
    <w:p w:rsidR="00CC2CAA" w:rsidRPr="00CC2CAA" w:rsidRDefault="00CC2CAA" w:rsidP="00CC2CAA">
      <w:r>
        <w:t>What w</w:t>
      </w:r>
      <w:r w:rsidR="00AD6552">
        <w:t>ould</w:t>
      </w:r>
      <w:r>
        <w:t xml:space="preserve"> be your first (second, third) suggestions at what to tackle?</w:t>
      </w:r>
    </w:p>
    <w:p w:rsidR="00DF5DA9" w:rsidRDefault="00257331" w:rsidP="00257331">
      <w:pPr>
        <w:jc w:val="center"/>
      </w:pPr>
      <w:r>
        <w:rPr>
          <w:noProof/>
        </w:rPr>
        <w:drawing>
          <wp:inline distT="0" distB="0" distL="0" distR="0" wp14:anchorId="7545615F" wp14:editId="01B5729A">
            <wp:extent cx="5597237" cy="6375635"/>
            <wp:effectExtent l="0" t="0" r="3810" b="6350"/>
            <wp:docPr id="3" name="Picture 3" descr="E:\__Current\Documents\_alpha data\__Learning Centres\TutorTraining\_WritingTutorTraining\ENGL1100_Ess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_Current\Documents\_alpha data\__Learning Centres\TutorTraining\_WritingTutorTraining\ENGL1100_Essay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01019" cy="6379943"/>
                    </a:xfrm>
                    <a:prstGeom prst="rect">
                      <a:avLst/>
                    </a:prstGeom>
                    <a:noFill/>
                    <a:ln>
                      <a:noFill/>
                    </a:ln>
                  </pic:spPr>
                </pic:pic>
              </a:graphicData>
            </a:graphic>
          </wp:inline>
        </w:drawing>
      </w:r>
    </w:p>
    <w:p w:rsidR="00FD67DF" w:rsidRDefault="00257331" w:rsidP="00C65160">
      <w:pPr>
        <w:pStyle w:val="Heading3"/>
      </w:pPr>
      <w:r>
        <w:lastRenderedPageBreak/>
        <w:t>Practice Paper I</w:t>
      </w:r>
    </w:p>
    <w:p w:rsidR="00856F36" w:rsidRDefault="00257331" w:rsidP="00856F36">
      <w:r>
        <w:rPr>
          <w:noProof/>
        </w:rPr>
        <w:drawing>
          <wp:inline distT="0" distB="0" distL="0" distR="0" wp14:anchorId="28FA1F71" wp14:editId="1E94ECF3">
            <wp:extent cx="6280785" cy="6705600"/>
            <wp:effectExtent l="0" t="0" r="5715" b="0"/>
            <wp:docPr id="5" name="Picture 5" descr="C:\Users\alicemac\Desktop\ENGL1100_Essays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mac\Desktop\ENGL1100_Essays2_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80785" cy="6705600"/>
                    </a:xfrm>
                    <a:prstGeom prst="rect">
                      <a:avLst/>
                    </a:prstGeom>
                    <a:noFill/>
                    <a:ln>
                      <a:noFill/>
                    </a:ln>
                  </pic:spPr>
                </pic:pic>
              </a:graphicData>
            </a:graphic>
          </wp:inline>
        </w:drawing>
      </w:r>
    </w:p>
    <w:p w:rsidR="00257331" w:rsidRDefault="00257331" w:rsidP="00856F36">
      <w:r>
        <w:rPr>
          <w:noProof/>
        </w:rPr>
        <w:lastRenderedPageBreak/>
        <w:drawing>
          <wp:inline distT="0" distB="0" distL="0" distR="0" wp14:anchorId="5252E7EA" wp14:editId="5197DA57">
            <wp:extent cx="6280785" cy="7031990"/>
            <wp:effectExtent l="0" t="0" r="5715" b="0"/>
            <wp:docPr id="14" name="Picture 14" descr="C:\Users\alicemac\Desktop\ENGL1100_Essays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cemac\Desktop\ENGL1100_Essays2_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80785" cy="7031990"/>
                    </a:xfrm>
                    <a:prstGeom prst="rect">
                      <a:avLst/>
                    </a:prstGeom>
                    <a:noFill/>
                    <a:ln>
                      <a:noFill/>
                    </a:ln>
                  </pic:spPr>
                </pic:pic>
              </a:graphicData>
            </a:graphic>
          </wp:inline>
        </w:drawing>
      </w:r>
    </w:p>
    <w:p w:rsidR="00C41AE6" w:rsidRDefault="00C41AE6" w:rsidP="00856F36">
      <w:r>
        <w:rPr>
          <w:noProof/>
        </w:rPr>
        <w:lastRenderedPageBreak/>
        <w:drawing>
          <wp:inline distT="0" distB="0" distL="0" distR="0" wp14:anchorId="49A02FBE" wp14:editId="21547AB2">
            <wp:extent cx="6280785" cy="7260590"/>
            <wp:effectExtent l="0" t="0" r="5715" b="0"/>
            <wp:docPr id="15" name="Picture 15" descr="C:\Users\alicemac\Desktop\ENGL1100_Essays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cemac\Desktop\ENGL1100_Essays2_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0785" cy="7260590"/>
                    </a:xfrm>
                    <a:prstGeom prst="rect">
                      <a:avLst/>
                    </a:prstGeom>
                    <a:noFill/>
                    <a:ln>
                      <a:noFill/>
                    </a:ln>
                  </pic:spPr>
                </pic:pic>
              </a:graphicData>
            </a:graphic>
          </wp:inline>
        </w:drawing>
      </w:r>
    </w:p>
    <w:p w:rsidR="00C41AE6" w:rsidRDefault="00C41AE6" w:rsidP="00856F36">
      <w:r>
        <w:rPr>
          <w:noProof/>
        </w:rPr>
        <w:lastRenderedPageBreak/>
        <w:drawing>
          <wp:inline distT="0" distB="0" distL="0" distR="0" wp14:anchorId="40F3BD01" wp14:editId="61A6ADFF">
            <wp:extent cx="6280785" cy="5497195"/>
            <wp:effectExtent l="0" t="0" r="5715" b="8255"/>
            <wp:docPr id="16" name="Picture 16" descr="C:\Users\alicemac\Desktop\ENGL1100_Essays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cemac\Desktop\ENGL1100_Essays2_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80785" cy="5497195"/>
                    </a:xfrm>
                    <a:prstGeom prst="rect">
                      <a:avLst/>
                    </a:prstGeom>
                    <a:noFill/>
                    <a:ln>
                      <a:noFill/>
                    </a:ln>
                  </pic:spPr>
                </pic:pic>
              </a:graphicData>
            </a:graphic>
          </wp:inline>
        </w:drawing>
      </w:r>
    </w:p>
    <w:p w:rsidR="00C41AE6" w:rsidRDefault="00C41AE6" w:rsidP="00C41AE6">
      <w:pPr>
        <w:pStyle w:val="Heading4"/>
      </w:pPr>
      <w:r>
        <w:t>Notes and Questions</w:t>
      </w:r>
    </w:p>
    <w:p w:rsidR="00573A3B" w:rsidRDefault="00573A3B" w:rsidP="00573A3B">
      <w:pPr>
        <w:pStyle w:val="Heading1"/>
      </w:pPr>
      <w:bookmarkStart w:id="84" w:name="_Toc377556965"/>
      <w:bookmarkStart w:id="85" w:name="_Toc52985032"/>
      <w:r w:rsidRPr="00DD548E">
        <w:lastRenderedPageBreak/>
        <w:t>Develop S</w:t>
      </w:r>
      <w:r>
        <w:t>ession Plans</w:t>
      </w:r>
      <w:r w:rsidRPr="00DD548E">
        <w:t xml:space="preserve"> for </w:t>
      </w:r>
      <w:r>
        <w:t xml:space="preserve">Writing </w:t>
      </w:r>
      <w:r w:rsidRPr="00DD548E">
        <w:t>Tutoring</w:t>
      </w:r>
      <w:bookmarkEnd w:id="84"/>
      <w:bookmarkEnd w:id="85"/>
    </w:p>
    <w:p w:rsidR="00573A3B" w:rsidRDefault="00573A3B" w:rsidP="00573A3B">
      <w:r>
        <w:t xml:space="preserve">With a focus on your work as a Writing Tutor, you will do ongoing planning for your tutoring sessions. You will be sharing your plans with your Trainer, your Faculty Mentor, and with other Tutors who tutor </w:t>
      </w:r>
      <w:r w:rsidR="0069740E">
        <w:t>in writing</w:t>
      </w:r>
      <w:r>
        <w:t>. They will be able to help you adapt your plans and questions to the most probable situations that you may encounter. Before you start your first tutoring session, you will have at lea</w:t>
      </w:r>
      <w:r w:rsidR="00522A0D">
        <w:t xml:space="preserve">st two plans that you could use (one you create </w:t>
      </w:r>
      <w:r w:rsidR="00286163">
        <w:t>in your Fundamental</w:t>
      </w:r>
      <w:r w:rsidR="00522A0D">
        <w:t xml:space="preserve"> training and one you are now going to create).</w:t>
      </w:r>
    </w:p>
    <w:p w:rsidR="00786220" w:rsidRDefault="00786220" w:rsidP="00573A3B"/>
    <w:p w:rsidR="00786220" w:rsidRDefault="00786220" w:rsidP="00786220">
      <w:pPr>
        <w:pStyle w:val="Heading3"/>
      </w:pPr>
      <w:r>
        <w:t>Activity: Create a Session Plan for Writing Tutoring</w:t>
      </w:r>
    </w:p>
    <w:p w:rsidR="00573A3B" w:rsidRDefault="00573A3B" w:rsidP="00573A3B">
      <w:r w:rsidRPr="004A1DBC">
        <w:t>Create</w:t>
      </w:r>
      <w:r>
        <w:t xml:space="preserve"> </w:t>
      </w:r>
      <w:r w:rsidRPr="004A1DBC">
        <w:t>a</w:t>
      </w:r>
      <w:r>
        <w:t xml:space="preserve"> </w:t>
      </w:r>
      <w:r w:rsidR="00CD5827" w:rsidRPr="004A1DBC">
        <w:t>30</w:t>
      </w:r>
      <w:r w:rsidR="00CD5827">
        <w:t>-minute</w:t>
      </w:r>
      <w:r>
        <w:t xml:space="preserve"> </w:t>
      </w:r>
      <w:r w:rsidRPr="004A1DBC">
        <w:t>tutoring</w:t>
      </w:r>
      <w:r>
        <w:t xml:space="preserve"> session </w:t>
      </w:r>
      <w:r w:rsidRPr="004A1DBC">
        <w:t>plan,</w:t>
      </w:r>
      <w:r>
        <w:t xml:space="preserve"> </w:t>
      </w:r>
      <w:r w:rsidRPr="004A1DBC">
        <w:t>using</w:t>
      </w:r>
      <w:r>
        <w:t xml:space="preserve"> </w:t>
      </w:r>
      <w:r w:rsidRPr="004A1DBC">
        <w:t>a</w:t>
      </w:r>
      <w:r>
        <w:t xml:space="preserve"> writing topic</w:t>
      </w:r>
      <w:r w:rsidRPr="004A1DBC">
        <w:t>.</w:t>
      </w:r>
    </w:p>
    <w:p w:rsidR="00E73DCB" w:rsidRDefault="00E73DCB" w:rsidP="00573A3B"/>
    <w:p w:rsidR="00E95929" w:rsidRDefault="00E95929" w:rsidP="00E95929">
      <w:pPr>
        <w:pStyle w:val="Heading2"/>
      </w:pPr>
      <w:bookmarkStart w:id="86" w:name="_Toc52985033"/>
      <w:r>
        <w:t>Session Planning Template</w:t>
      </w:r>
      <w:bookmarkEnd w:id="86"/>
    </w:p>
    <w:tbl>
      <w:tblPr>
        <w:tblW w:w="0" w:type="auto"/>
        <w:tblInd w:w="108" w:type="dxa"/>
        <w:tblLook w:val="04A0" w:firstRow="1" w:lastRow="0" w:firstColumn="1" w:lastColumn="0" w:noHBand="0" w:noVBand="1"/>
      </w:tblPr>
      <w:tblGrid>
        <w:gridCol w:w="9782"/>
      </w:tblGrid>
      <w:tr w:rsidR="00573A3B" w:rsidTr="00CD5EEB">
        <w:tc>
          <w:tcPr>
            <w:tcW w:w="10008" w:type="dxa"/>
            <w:tcBorders>
              <w:top w:val="single" w:sz="4" w:space="0" w:color="auto"/>
              <w:left w:val="single" w:sz="4" w:space="0" w:color="auto"/>
              <w:bottom w:val="single" w:sz="4" w:space="0" w:color="auto"/>
              <w:right w:val="single" w:sz="4" w:space="0" w:color="auto"/>
            </w:tcBorders>
            <w:hideMark/>
          </w:tcPr>
          <w:p w:rsidR="00573A3B" w:rsidRDefault="00573A3B" w:rsidP="00CD5EEB">
            <w:pPr>
              <w:tabs>
                <w:tab w:val="num" w:pos="1440"/>
              </w:tabs>
            </w:pPr>
            <w:r>
              <w:rPr>
                <w:b/>
                <w:bCs/>
              </w:rPr>
              <w:t xml:space="preserve">1. Learning Objective – </w:t>
            </w:r>
            <w:r>
              <w:t>What the learner will be able to do upon mastery of this activity.</w:t>
            </w:r>
          </w:p>
        </w:tc>
      </w:tr>
      <w:tr w:rsidR="00573A3B" w:rsidTr="00CD5EEB">
        <w:tc>
          <w:tcPr>
            <w:tcW w:w="10008" w:type="dxa"/>
            <w:tcBorders>
              <w:top w:val="single" w:sz="4" w:space="0" w:color="auto"/>
              <w:left w:val="single" w:sz="4" w:space="0" w:color="auto"/>
              <w:bottom w:val="single" w:sz="4" w:space="0" w:color="auto"/>
              <w:right w:val="single" w:sz="4" w:space="0" w:color="auto"/>
            </w:tcBorders>
          </w:tcPr>
          <w:p w:rsidR="00573A3B" w:rsidRDefault="00573A3B" w:rsidP="00CD5EEB">
            <w:pPr>
              <w:tabs>
                <w:tab w:val="num" w:pos="1440"/>
              </w:tabs>
              <w:rPr>
                <w:b/>
                <w:bCs/>
              </w:rPr>
            </w:pPr>
          </w:p>
          <w:p w:rsidR="00573A3B" w:rsidRDefault="00573A3B" w:rsidP="00CD5EEB">
            <w:pPr>
              <w:tabs>
                <w:tab w:val="num" w:pos="1440"/>
              </w:tabs>
              <w:rPr>
                <w:b/>
                <w:bCs/>
              </w:rPr>
            </w:pPr>
          </w:p>
          <w:p w:rsidR="00573A3B" w:rsidRDefault="00573A3B" w:rsidP="00CD5EEB">
            <w:pPr>
              <w:tabs>
                <w:tab w:val="num" w:pos="1440"/>
              </w:tabs>
              <w:rPr>
                <w:b/>
                <w:bCs/>
              </w:rPr>
            </w:pPr>
          </w:p>
        </w:tc>
      </w:tr>
      <w:tr w:rsidR="00573A3B" w:rsidTr="00CD5EEB">
        <w:tc>
          <w:tcPr>
            <w:tcW w:w="10008" w:type="dxa"/>
            <w:tcBorders>
              <w:top w:val="single" w:sz="4" w:space="0" w:color="auto"/>
              <w:left w:val="single" w:sz="4" w:space="0" w:color="auto"/>
              <w:bottom w:val="single" w:sz="4" w:space="0" w:color="auto"/>
              <w:right w:val="single" w:sz="4" w:space="0" w:color="auto"/>
            </w:tcBorders>
            <w:hideMark/>
          </w:tcPr>
          <w:p w:rsidR="00573A3B" w:rsidRDefault="00573A3B" w:rsidP="00CD5EEB">
            <w:pPr>
              <w:tabs>
                <w:tab w:val="num" w:pos="1440"/>
              </w:tabs>
            </w:pPr>
            <w:r>
              <w:rPr>
                <w:b/>
                <w:bCs/>
              </w:rPr>
              <w:t xml:space="preserve">2. Anticipatory Set – </w:t>
            </w:r>
            <w:r>
              <w:t xml:space="preserve">Puts the tutee into a receptive frame of mind. Include what the learner already knows; review of other work that may relate to this new activity. </w:t>
            </w:r>
          </w:p>
        </w:tc>
      </w:tr>
      <w:tr w:rsidR="00573A3B" w:rsidTr="00CD5EEB">
        <w:tc>
          <w:tcPr>
            <w:tcW w:w="10008" w:type="dxa"/>
            <w:tcBorders>
              <w:top w:val="single" w:sz="4" w:space="0" w:color="auto"/>
              <w:left w:val="single" w:sz="4" w:space="0" w:color="auto"/>
              <w:bottom w:val="single" w:sz="4" w:space="0" w:color="auto"/>
              <w:right w:val="single" w:sz="4" w:space="0" w:color="auto"/>
            </w:tcBorders>
          </w:tcPr>
          <w:p w:rsidR="00573A3B" w:rsidRDefault="00573A3B" w:rsidP="00CD5EEB">
            <w:pPr>
              <w:tabs>
                <w:tab w:val="num" w:pos="1440"/>
              </w:tabs>
              <w:rPr>
                <w:b/>
                <w:bCs/>
              </w:rPr>
            </w:pPr>
          </w:p>
          <w:p w:rsidR="00573A3B" w:rsidRDefault="00573A3B" w:rsidP="00CD5EEB">
            <w:pPr>
              <w:tabs>
                <w:tab w:val="num" w:pos="1440"/>
              </w:tabs>
              <w:rPr>
                <w:b/>
                <w:bCs/>
              </w:rPr>
            </w:pPr>
          </w:p>
          <w:p w:rsidR="00573A3B" w:rsidRDefault="00573A3B" w:rsidP="00CD5EEB">
            <w:pPr>
              <w:tabs>
                <w:tab w:val="num" w:pos="1440"/>
              </w:tabs>
              <w:rPr>
                <w:b/>
                <w:bCs/>
              </w:rPr>
            </w:pPr>
          </w:p>
          <w:p w:rsidR="00573A3B" w:rsidRDefault="00573A3B" w:rsidP="00CD5EEB">
            <w:pPr>
              <w:tabs>
                <w:tab w:val="num" w:pos="1440"/>
              </w:tabs>
              <w:rPr>
                <w:b/>
                <w:bCs/>
              </w:rPr>
            </w:pPr>
          </w:p>
          <w:p w:rsidR="00573A3B" w:rsidRDefault="00573A3B" w:rsidP="00CD5EEB">
            <w:pPr>
              <w:tabs>
                <w:tab w:val="num" w:pos="1440"/>
              </w:tabs>
              <w:rPr>
                <w:b/>
                <w:bCs/>
              </w:rPr>
            </w:pPr>
          </w:p>
        </w:tc>
      </w:tr>
      <w:tr w:rsidR="00573A3B" w:rsidTr="00CD5EEB">
        <w:tc>
          <w:tcPr>
            <w:tcW w:w="10008" w:type="dxa"/>
            <w:tcBorders>
              <w:top w:val="single" w:sz="4" w:space="0" w:color="auto"/>
              <w:left w:val="single" w:sz="4" w:space="0" w:color="auto"/>
              <w:bottom w:val="single" w:sz="4" w:space="0" w:color="auto"/>
              <w:right w:val="single" w:sz="4" w:space="0" w:color="auto"/>
            </w:tcBorders>
            <w:hideMark/>
          </w:tcPr>
          <w:p w:rsidR="00573A3B" w:rsidRDefault="00573A3B" w:rsidP="00CD5EEB">
            <w:pPr>
              <w:tabs>
                <w:tab w:val="num" w:pos="1440"/>
              </w:tabs>
            </w:pPr>
            <w:r>
              <w:rPr>
                <w:b/>
                <w:bCs/>
              </w:rPr>
              <w:t xml:space="preserve">3. Input – </w:t>
            </w:r>
            <w:r>
              <w:t>Tutor presents new information, using specific materials related to objective and focusing on the necessary basic skills.</w:t>
            </w:r>
          </w:p>
        </w:tc>
      </w:tr>
      <w:tr w:rsidR="00573A3B" w:rsidTr="00CD5EEB">
        <w:tc>
          <w:tcPr>
            <w:tcW w:w="10008" w:type="dxa"/>
            <w:tcBorders>
              <w:top w:val="single" w:sz="4" w:space="0" w:color="auto"/>
              <w:left w:val="single" w:sz="4" w:space="0" w:color="auto"/>
              <w:bottom w:val="single" w:sz="4" w:space="0" w:color="auto"/>
              <w:right w:val="single" w:sz="4" w:space="0" w:color="auto"/>
            </w:tcBorders>
          </w:tcPr>
          <w:p w:rsidR="00573A3B" w:rsidRDefault="00573A3B" w:rsidP="00CD5EEB">
            <w:pPr>
              <w:tabs>
                <w:tab w:val="num" w:pos="1440"/>
              </w:tabs>
              <w:rPr>
                <w:b/>
                <w:bCs/>
              </w:rPr>
            </w:pPr>
            <w:r>
              <w:rPr>
                <w:b/>
                <w:bCs/>
              </w:rPr>
              <w:br/>
            </w:r>
          </w:p>
          <w:p w:rsidR="00573A3B" w:rsidRDefault="00573A3B" w:rsidP="00CD5EEB">
            <w:pPr>
              <w:tabs>
                <w:tab w:val="num" w:pos="1440"/>
              </w:tabs>
              <w:rPr>
                <w:b/>
                <w:bCs/>
              </w:rPr>
            </w:pPr>
          </w:p>
          <w:p w:rsidR="00573A3B" w:rsidRDefault="00573A3B" w:rsidP="00CD5EEB">
            <w:pPr>
              <w:tabs>
                <w:tab w:val="num" w:pos="1440"/>
              </w:tabs>
              <w:rPr>
                <w:b/>
                <w:bCs/>
              </w:rPr>
            </w:pPr>
          </w:p>
          <w:p w:rsidR="00573A3B" w:rsidRDefault="00573A3B" w:rsidP="00CD5EEB">
            <w:pPr>
              <w:tabs>
                <w:tab w:val="num" w:pos="1440"/>
              </w:tabs>
              <w:rPr>
                <w:b/>
                <w:bCs/>
              </w:rPr>
            </w:pPr>
          </w:p>
        </w:tc>
      </w:tr>
      <w:tr w:rsidR="00573A3B" w:rsidTr="00CD5EEB">
        <w:tc>
          <w:tcPr>
            <w:tcW w:w="10008" w:type="dxa"/>
            <w:tcBorders>
              <w:top w:val="single" w:sz="4" w:space="0" w:color="auto"/>
              <w:left w:val="single" w:sz="4" w:space="0" w:color="auto"/>
              <w:bottom w:val="single" w:sz="4" w:space="0" w:color="auto"/>
              <w:right w:val="single" w:sz="4" w:space="0" w:color="auto"/>
            </w:tcBorders>
            <w:hideMark/>
          </w:tcPr>
          <w:p w:rsidR="00573A3B" w:rsidRDefault="00573A3B" w:rsidP="00CD5EEB">
            <w:pPr>
              <w:tabs>
                <w:tab w:val="num" w:pos="1440"/>
              </w:tabs>
            </w:pPr>
            <w:r>
              <w:rPr>
                <w:b/>
                <w:bCs/>
              </w:rPr>
              <w:t xml:space="preserve">4. Modeling – </w:t>
            </w:r>
            <w:r>
              <w:t xml:space="preserve">Tutor shows the skill needed so that the tutee can then do it themselves. The tutee asks question and tries the skill. </w:t>
            </w:r>
          </w:p>
        </w:tc>
      </w:tr>
      <w:tr w:rsidR="00573A3B" w:rsidTr="00CD5EEB">
        <w:tc>
          <w:tcPr>
            <w:tcW w:w="10008" w:type="dxa"/>
            <w:tcBorders>
              <w:top w:val="single" w:sz="4" w:space="0" w:color="auto"/>
              <w:left w:val="single" w:sz="4" w:space="0" w:color="auto"/>
              <w:bottom w:val="single" w:sz="4" w:space="0" w:color="auto"/>
              <w:right w:val="single" w:sz="4" w:space="0" w:color="auto"/>
            </w:tcBorders>
          </w:tcPr>
          <w:p w:rsidR="00573A3B" w:rsidRDefault="00573A3B" w:rsidP="00CD5EEB">
            <w:pPr>
              <w:tabs>
                <w:tab w:val="num" w:pos="1440"/>
              </w:tabs>
              <w:rPr>
                <w:b/>
                <w:bCs/>
              </w:rPr>
            </w:pPr>
          </w:p>
          <w:p w:rsidR="00573A3B" w:rsidRDefault="00573A3B" w:rsidP="00CD5EEB">
            <w:pPr>
              <w:tabs>
                <w:tab w:val="num" w:pos="1440"/>
              </w:tabs>
              <w:rPr>
                <w:b/>
                <w:bCs/>
              </w:rPr>
            </w:pPr>
          </w:p>
          <w:p w:rsidR="00573A3B" w:rsidRDefault="00573A3B" w:rsidP="00CD5EEB">
            <w:pPr>
              <w:tabs>
                <w:tab w:val="num" w:pos="1440"/>
              </w:tabs>
              <w:rPr>
                <w:b/>
                <w:bCs/>
              </w:rPr>
            </w:pPr>
          </w:p>
          <w:p w:rsidR="00573A3B" w:rsidRDefault="00573A3B" w:rsidP="00CD5EEB">
            <w:pPr>
              <w:tabs>
                <w:tab w:val="num" w:pos="1440"/>
              </w:tabs>
              <w:rPr>
                <w:b/>
                <w:bCs/>
              </w:rPr>
            </w:pPr>
          </w:p>
          <w:p w:rsidR="00573A3B" w:rsidRDefault="00573A3B" w:rsidP="00CD5EEB">
            <w:pPr>
              <w:tabs>
                <w:tab w:val="num" w:pos="1440"/>
              </w:tabs>
              <w:rPr>
                <w:b/>
                <w:bCs/>
              </w:rPr>
            </w:pPr>
          </w:p>
        </w:tc>
      </w:tr>
      <w:tr w:rsidR="00573A3B" w:rsidTr="00CD5EEB">
        <w:tc>
          <w:tcPr>
            <w:tcW w:w="10008" w:type="dxa"/>
            <w:tcBorders>
              <w:top w:val="single" w:sz="4" w:space="0" w:color="auto"/>
              <w:left w:val="single" w:sz="4" w:space="0" w:color="auto"/>
              <w:bottom w:val="single" w:sz="4" w:space="0" w:color="auto"/>
              <w:right w:val="single" w:sz="4" w:space="0" w:color="auto"/>
            </w:tcBorders>
            <w:hideMark/>
          </w:tcPr>
          <w:p w:rsidR="00573A3B" w:rsidRDefault="00573A3B" w:rsidP="00CD5EEB">
            <w:r>
              <w:rPr>
                <w:b/>
                <w:bCs/>
              </w:rPr>
              <w:lastRenderedPageBreak/>
              <w:t xml:space="preserve">5. Check for Understanding – </w:t>
            </w:r>
            <w:r>
              <w:t>Tutor checks that each step has been understood.</w:t>
            </w:r>
          </w:p>
        </w:tc>
      </w:tr>
      <w:tr w:rsidR="00573A3B" w:rsidTr="00CD5EEB">
        <w:tc>
          <w:tcPr>
            <w:tcW w:w="10008" w:type="dxa"/>
            <w:tcBorders>
              <w:top w:val="single" w:sz="4" w:space="0" w:color="auto"/>
              <w:left w:val="single" w:sz="4" w:space="0" w:color="auto"/>
              <w:bottom w:val="single" w:sz="4" w:space="0" w:color="auto"/>
              <w:right w:val="single" w:sz="4" w:space="0" w:color="auto"/>
            </w:tcBorders>
          </w:tcPr>
          <w:p w:rsidR="00573A3B" w:rsidRDefault="00573A3B" w:rsidP="00CD5EEB">
            <w:pPr>
              <w:rPr>
                <w:b/>
                <w:bCs/>
              </w:rPr>
            </w:pPr>
          </w:p>
          <w:p w:rsidR="00573A3B" w:rsidRDefault="00573A3B" w:rsidP="00CD5EEB">
            <w:pPr>
              <w:rPr>
                <w:b/>
                <w:bCs/>
              </w:rPr>
            </w:pPr>
          </w:p>
          <w:p w:rsidR="00573A3B" w:rsidRDefault="00573A3B" w:rsidP="00CD5EEB">
            <w:pPr>
              <w:rPr>
                <w:b/>
                <w:bCs/>
              </w:rPr>
            </w:pPr>
          </w:p>
          <w:p w:rsidR="00573A3B" w:rsidRDefault="00573A3B" w:rsidP="00CD5EEB">
            <w:pPr>
              <w:rPr>
                <w:b/>
                <w:bCs/>
              </w:rPr>
            </w:pPr>
          </w:p>
          <w:p w:rsidR="00573A3B" w:rsidRDefault="00573A3B" w:rsidP="00CD5EEB">
            <w:pPr>
              <w:rPr>
                <w:b/>
                <w:bCs/>
              </w:rPr>
            </w:pPr>
          </w:p>
        </w:tc>
      </w:tr>
      <w:tr w:rsidR="00573A3B" w:rsidTr="00CD5EEB">
        <w:tc>
          <w:tcPr>
            <w:tcW w:w="10008" w:type="dxa"/>
            <w:tcBorders>
              <w:top w:val="single" w:sz="4" w:space="0" w:color="auto"/>
              <w:left w:val="single" w:sz="4" w:space="0" w:color="auto"/>
              <w:bottom w:val="single" w:sz="4" w:space="0" w:color="auto"/>
              <w:right w:val="single" w:sz="4" w:space="0" w:color="auto"/>
            </w:tcBorders>
            <w:hideMark/>
          </w:tcPr>
          <w:p w:rsidR="00573A3B" w:rsidRDefault="00573A3B" w:rsidP="00CD5EEB">
            <w:r>
              <w:rPr>
                <w:b/>
                <w:bCs/>
              </w:rPr>
              <w:t xml:space="preserve">6. Guided </w:t>
            </w:r>
            <w:r w:rsidR="00CD5827">
              <w:rPr>
                <w:b/>
                <w:bCs/>
              </w:rPr>
              <w:t>Practice</w:t>
            </w:r>
            <w:r>
              <w:rPr>
                <w:b/>
                <w:bCs/>
              </w:rPr>
              <w:t xml:space="preserve"> – </w:t>
            </w:r>
            <w:r>
              <w:t xml:space="preserve">Tutor provides opportunity to </w:t>
            </w:r>
            <w:r w:rsidR="00CD5827">
              <w:t>practice</w:t>
            </w:r>
            <w:r>
              <w:t xml:space="preserve"> what has been presented. Effectiveness of the learning activity is evaluated and adjusted.</w:t>
            </w:r>
          </w:p>
        </w:tc>
      </w:tr>
      <w:tr w:rsidR="00573A3B" w:rsidTr="00CD5EEB">
        <w:tc>
          <w:tcPr>
            <w:tcW w:w="10008" w:type="dxa"/>
            <w:tcBorders>
              <w:top w:val="single" w:sz="4" w:space="0" w:color="auto"/>
              <w:left w:val="single" w:sz="4" w:space="0" w:color="auto"/>
              <w:bottom w:val="single" w:sz="4" w:space="0" w:color="auto"/>
              <w:right w:val="single" w:sz="4" w:space="0" w:color="auto"/>
            </w:tcBorders>
          </w:tcPr>
          <w:p w:rsidR="00573A3B" w:rsidRDefault="00573A3B" w:rsidP="00CD5EEB">
            <w:pPr>
              <w:rPr>
                <w:b/>
                <w:bCs/>
              </w:rPr>
            </w:pPr>
          </w:p>
          <w:p w:rsidR="00573A3B" w:rsidRDefault="00573A3B" w:rsidP="00CD5EEB">
            <w:pPr>
              <w:rPr>
                <w:b/>
                <w:bCs/>
              </w:rPr>
            </w:pPr>
          </w:p>
          <w:p w:rsidR="00573A3B" w:rsidRDefault="00573A3B" w:rsidP="00CD5EEB">
            <w:pPr>
              <w:rPr>
                <w:b/>
                <w:bCs/>
              </w:rPr>
            </w:pPr>
          </w:p>
          <w:p w:rsidR="00573A3B" w:rsidRDefault="00573A3B" w:rsidP="00CD5EEB">
            <w:pPr>
              <w:rPr>
                <w:b/>
                <w:bCs/>
              </w:rPr>
            </w:pPr>
          </w:p>
          <w:p w:rsidR="00573A3B" w:rsidRDefault="00573A3B" w:rsidP="00CD5EEB">
            <w:pPr>
              <w:rPr>
                <w:b/>
                <w:bCs/>
              </w:rPr>
            </w:pPr>
          </w:p>
          <w:p w:rsidR="00573A3B" w:rsidRDefault="00573A3B" w:rsidP="00CD5EEB">
            <w:pPr>
              <w:rPr>
                <w:b/>
                <w:bCs/>
              </w:rPr>
            </w:pPr>
          </w:p>
        </w:tc>
      </w:tr>
      <w:tr w:rsidR="00573A3B" w:rsidTr="00CD5EEB">
        <w:tc>
          <w:tcPr>
            <w:tcW w:w="10008" w:type="dxa"/>
            <w:tcBorders>
              <w:top w:val="single" w:sz="4" w:space="0" w:color="auto"/>
              <w:left w:val="single" w:sz="4" w:space="0" w:color="auto"/>
              <w:bottom w:val="single" w:sz="4" w:space="0" w:color="auto"/>
              <w:right w:val="single" w:sz="4" w:space="0" w:color="auto"/>
            </w:tcBorders>
            <w:hideMark/>
          </w:tcPr>
          <w:p w:rsidR="00573A3B" w:rsidRDefault="00573A3B" w:rsidP="00CD5EEB">
            <w:r>
              <w:rPr>
                <w:b/>
                <w:bCs/>
              </w:rPr>
              <w:t xml:space="preserve">7. Closure – </w:t>
            </w:r>
            <w:r>
              <w:t>Tutor brings session to an appropriate conclusion with review and ensuring that the tutee has the main ideas.</w:t>
            </w:r>
          </w:p>
        </w:tc>
      </w:tr>
      <w:tr w:rsidR="00573A3B" w:rsidTr="00CD5EEB">
        <w:tc>
          <w:tcPr>
            <w:tcW w:w="10008" w:type="dxa"/>
            <w:tcBorders>
              <w:top w:val="single" w:sz="4" w:space="0" w:color="auto"/>
              <w:left w:val="single" w:sz="4" w:space="0" w:color="auto"/>
              <w:bottom w:val="single" w:sz="4" w:space="0" w:color="auto"/>
              <w:right w:val="single" w:sz="4" w:space="0" w:color="auto"/>
            </w:tcBorders>
          </w:tcPr>
          <w:p w:rsidR="00573A3B" w:rsidRDefault="00573A3B" w:rsidP="00CD5EEB">
            <w:pPr>
              <w:rPr>
                <w:b/>
                <w:bCs/>
              </w:rPr>
            </w:pPr>
          </w:p>
          <w:p w:rsidR="00573A3B" w:rsidRDefault="00573A3B" w:rsidP="00CD5EEB">
            <w:pPr>
              <w:rPr>
                <w:b/>
                <w:bCs/>
              </w:rPr>
            </w:pPr>
          </w:p>
          <w:p w:rsidR="00573A3B" w:rsidRDefault="00573A3B" w:rsidP="00CD5EEB">
            <w:pPr>
              <w:rPr>
                <w:b/>
                <w:bCs/>
              </w:rPr>
            </w:pPr>
          </w:p>
          <w:p w:rsidR="00573A3B" w:rsidRDefault="00573A3B" w:rsidP="00CD5EEB">
            <w:pPr>
              <w:rPr>
                <w:b/>
                <w:bCs/>
              </w:rPr>
            </w:pPr>
          </w:p>
        </w:tc>
      </w:tr>
      <w:tr w:rsidR="00573A3B" w:rsidTr="00CD5EEB">
        <w:tc>
          <w:tcPr>
            <w:tcW w:w="10008" w:type="dxa"/>
            <w:tcBorders>
              <w:top w:val="single" w:sz="4" w:space="0" w:color="auto"/>
              <w:left w:val="single" w:sz="4" w:space="0" w:color="auto"/>
              <w:bottom w:val="single" w:sz="4" w:space="0" w:color="auto"/>
              <w:right w:val="single" w:sz="4" w:space="0" w:color="auto"/>
            </w:tcBorders>
            <w:hideMark/>
          </w:tcPr>
          <w:p w:rsidR="00573A3B" w:rsidRDefault="00573A3B" w:rsidP="00CD5EEB">
            <w:r>
              <w:rPr>
                <w:b/>
                <w:bCs/>
              </w:rPr>
              <w:t xml:space="preserve">8. Independent </w:t>
            </w:r>
            <w:r w:rsidR="00CD5827">
              <w:rPr>
                <w:b/>
                <w:bCs/>
              </w:rPr>
              <w:t>Practice</w:t>
            </w:r>
            <w:r>
              <w:rPr>
                <w:b/>
                <w:bCs/>
              </w:rPr>
              <w:t xml:space="preserve"> – </w:t>
            </w:r>
            <w:r>
              <w:t xml:space="preserve">Tutor provides an activity to reinforce proficiency related to the stated objective. </w:t>
            </w:r>
          </w:p>
        </w:tc>
      </w:tr>
      <w:tr w:rsidR="00573A3B" w:rsidTr="00CD5EEB">
        <w:tc>
          <w:tcPr>
            <w:tcW w:w="10008" w:type="dxa"/>
            <w:tcBorders>
              <w:top w:val="single" w:sz="4" w:space="0" w:color="auto"/>
              <w:left w:val="single" w:sz="4" w:space="0" w:color="auto"/>
              <w:bottom w:val="single" w:sz="4" w:space="0" w:color="auto"/>
              <w:right w:val="single" w:sz="4" w:space="0" w:color="auto"/>
            </w:tcBorders>
          </w:tcPr>
          <w:p w:rsidR="00573A3B" w:rsidRDefault="00573A3B" w:rsidP="00CD5EEB">
            <w:pPr>
              <w:rPr>
                <w:b/>
                <w:bCs/>
              </w:rPr>
            </w:pPr>
          </w:p>
          <w:p w:rsidR="00573A3B" w:rsidRDefault="00573A3B" w:rsidP="00CD5EEB">
            <w:pPr>
              <w:rPr>
                <w:b/>
                <w:bCs/>
              </w:rPr>
            </w:pPr>
          </w:p>
          <w:p w:rsidR="00573A3B" w:rsidRDefault="00573A3B" w:rsidP="00CD5EEB">
            <w:pPr>
              <w:rPr>
                <w:b/>
                <w:bCs/>
              </w:rPr>
            </w:pPr>
          </w:p>
          <w:p w:rsidR="00573A3B" w:rsidRDefault="00573A3B" w:rsidP="00CD5EEB">
            <w:pPr>
              <w:rPr>
                <w:b/>
                <w:bCs/>
              </w:rPr>
            </w:pPr>
          </w:p>
          <w:p w:rsidR="00573A3B" w:rsidRDefault="00573A3B" w:rsidP="00CD5EEB">
            <w:pPr>
              <w:rPr>
                <w:b/>
                <w:bCs/>
              </w:rPr>
            </w:pPr>
          </w:p>
          <w:p w:rsidR="00573A3B" w:rsidRDefault="00573A3B" w:rsidP="00CD5EEB">
            <w:pPr>
              <w:rPr>
                <w:b/>
                <w:bCs/>
              </w:rPr>
            </w:pPr>
          </w:p>
        </w:tc>
      </w:tr>
    </w:tbl>
    <w:p w:rsidR="00573A3B" w:rsidRPr="00F41A1C" w:rsidRDefault="00573A3B" w:rsidP="00573A3B"/>
    <w:p w:rsidR="00573A3B" w:rsidRDefault="00573A3B" w:rsidP="00573A3B">
      <w:pPr>
        <w:pStyle w:val="Heading1"/>
      </w:pPr>
      <w:bookmarkStart w:id="87" w:name="_Toc52985034"/>
      <w:r>
        <w:lastRenderedPageBreak/>
        <w:t>Conduct</w:t>
      </w:r>
      <w:r w:rsidR="00660C18">
        <w:t xml:space="preserve"> Writing Tutoring Session U</w:t>
      </w:r>
      <w:r w:rsidRPr="002F36A1">
        <w:t xml:space="preserve">sing the </w:t>
      </w:r>
      <w:r w:rsidR="006321C8">
        <w:t>Tutoring</w:t>
      </w:r>
      <w:r w:rsidRPr="002F36A1">
        <w:t xml:space="preserve"> Cycle</w:t>
      </w:r>
      <w:bookmarkEnd w:id="87"/>
    </w:p>
    <w:p w:rsidR="00573A3B" w:rsidRDefault="00573A3B" w:rsidP="00573A3B">
      <w:r>
        <w:t xml:space="preserve">Now that you have developed a session plan, you will need to use it in a real tutoring situation where you can model </w:t>
      </w:r>
      <w:r w:rsidRPr="00963D89">
        <w:t>problem</w:t>
      </w:r>
      <w:r>
        <w:t xml:space="preserve"> </w:t>
      </w:r>
      <w:r w:rsidRPr="00963D89">
        <w:t>solving</w:t>
      </w:r>
      <w:r>
        <w:t>. This is where to find out what works and start to adjust and change your plan as needed.</w:t>
      </w:r>
    </w:p>
    <w:p w:rsidR="00660C18" w:rsidRDefault="00660C18" w:rsidP="00573A3B">
      <w:r>
        <w:t>Steps of the Tutoring Cycle</w:t>
      </w:r>
    </w:p>
    <w:p w:rsidR="006321C8" w:rsidRDefault="006321C8" w:rsidP="00573A3B">
      <w:r w:rsidRPr="000B55BC">
        <w:rPr>
          <w:noProof/>
        </w:rPr>
        <w:drawing>
          <wp:anchor distT="0" distB="0" distL="114300" distR="114300" simplePos="0" relativeHeight="251697152" behindDoc="1" locked="0" layoutInCell="1" allowOverlap="1" wp14:anchorId="526DF949" wp14:editId="600143B4">
            <wp:simplePos x="0" y="0"/>
            <wp:positionH relativeFrom="margin">
              <wp:align>left</wp:align>
            </wp:positionH>
            <wp:positionV relativeFrom="paragraph">
              <wp:posOffset>16279</wp:posOffset>
            </wp:positionV>
            <wp:extent cx="5939790" cy="23279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979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1C8" w:rsidRDefault="006321C8" w:rsidP="00573A3B"/>
    <w:p w:rsidR="00573A3B" w:rsidRDefault="00573A3B" w:rsidP="00573A3B">
      <w:pPr>
        <w:rPr>
          <w:noProof/>
        </w:rPr>
      </w:pPr>
      <w:r>
        <w:rPr>
          <w:noProof/>
        </w:rPr>
        <w:t xml:space="preserve"> </w:t>
      </w:r>
    </w:p>
    <w:p w:rsidR="006321C8" w:rsidRDefault="006321C8" w:rsidP="006321C8">
      <w:pPr>
        <w:pStyle w:val="Caption"/>
      </w:pPr>
      <w:r>
        <w:t xml:space="preserve">Walsh, Benn, Macpherson </w:t>
      </w:r>
      <w:r w:rsidRPr="009B13D5">
        <w:t>20</w:t>
      </w:r>
      <w:r>
        <w:t>19</w:t>
      </w:r>
    </w:p>
    <w:p w:rsidR="007E059F" w:rsidRPr="007E059F" w:rsidRDefault="007E059F" w:rsidP="007E059F"/>
    <w:p w:rsidR="00573A3B" w:rsidRDefault="00573A3B" w:rsidP="00573A3B">
      <w:pPr>
        <w:pStyle w:val="Heading3"/>
      </w:pPr>
      <w:r>
        <w:t>Activity: Use the Tutoring Cycle in Writing</w:t>
      </w:r>
    </w:p>
    <w:p w:rsidR="00573A3B" w:rsidRDefault="00573A3B" w:rsidP="00573A3B">
      <w:r>
        <w:t>Connect your writing session plan with each of the steps in the tutoring cycle. Consider how you will approach each step and discuss this with a partner.</w:t>
      </w:r>
    </w:p>
    <w:p w:rsidR="00573A3B" w:rsidRPr="002F36A1" w:rsidRDefault="00573A3B" w:rsidP="00573A3B"/>
    <w:p w:rsidR="00573A3B" w:rsidRDefault="00573A3B" w:rsidP="00573A3B"/>
    <w:p w:rsidR="00786220" w:rsidRDefault="00786220" w:rsidP="00573A3B"/>
    <w:p w:rsidR="00786220" w:rsidRDefault="00786220" w:rsidP="00573A3B"/>
    <w:p w:rsidR="00786220" w:rsidRDefault="00786220" w:rsidP="00573A3B"/>
    <w:p w:rsidR="00786220" w:rsidRDefault="00786220" w:rsidP="00573A3B"/>
    <w:p w:rsidR="00786220" w:rsidRDefault="00786220" w:rsidP="00573A3B"/>
    <w:p w:rsidR="00786220" w:rsidRDefault="00786220" w:rsidP="00573A3B"/>
    <w:p w:rsidR="00786220" w:rsidRDefault="00786220" w:rsidP="00573A3B"/>
    <w:p w:rsidR="00786220" w:rsidRDefault="00786220" w:rsidP="00573A3B"/>
    <w:p w:rsidR="00786220" w:rsidRDefault="00786220" w:rsidP="00573A3B"/>
    <w:p w:rsidR="00786220" w:rsidRDefault="00786220" w:rsidP="00573A3B"/>
    <w:p w:rsidR="00786220" w:rsidRDefault="00786220" w:rsidP="00573A3B"/>
    <w:p w:rsidR="00786220" w:rsidRDefault="00786220" w:rsidP="00573A3B"/>
    <w:p w:rsidR="007E059F" w:rsidRPr="00B668A1" w:rsidRDefault="007E059F" w:rsidP="00573A3B"/>
    <w:p w:rsidR="00536D1D" w:rsidRDefault="00F43902" w:rsidP="00536D1D">
      <w:pPr>
        <w:pStyle w:val="Heading3"/>
      </w:pPr>
      <w:r>
        <w:lastRenderedPageBreak/>
        <w:t>Activity: Analysis of Practice Paper II (p. 31)</w:t>
      </w:r>
    </w:p>
    <w:p w:rsidR="00536D1D" w:rsidRDefault="00536D1D" w:rsidP="00536D1D">
      <w:r>
        <w:t xml:space="preserve">A student has brought in what she hopes is the final draft of a paper for an Arts course. The appointment is for 30 minutes. The paper is due in one week. The student has taken two university level courses before, but almost every time she has written an essay or exam, instructors seemed vaguely disappointed and awarded a mediocre mark. The student is afraid that this will happen again. She doesn't want a mediocre mark on this paper that she has worked so hard on. This is her </w:t>
      </w:r>
      <w:proofErr w:type="gramStart"/>
      <w:r>
        <w:t>first time</w:t>
      </w:r>
      <w:proofErr w:type="gramEnd"/>
      <w:r>
        <w:t xml:space="preserve"> seeking assistance. </w:t>
      </w:r>
    </w:p>
    <w:p w:rsidR="00536D1D" w:rsidRDefault="00536D1D" w:rsidP="00536D1D">
      <w:r>
        <w:t xml:space="preserve">As a tutor, what do you think that you and the </w:t>
      </w:r>
      <w:r w:rsidR="00BD520C">
        <w:t>tutee</w:t>
      </w:r>
      <w:r>
        <w:t xml:space="preserve"> should work on?</w:t>
      </w:r>
    </w:p>
    <w:p w:rsidR="00441BCA" w:rsidRDefault="00441BCA" w:rsidP="00536D1D"/>
    <w:p w:rsidR="00E73DCB" w:rsidRDefault="00E73DCB" w:rsidP="00536D1D"/>
    <w:p w:rsidR="00441BCA" w:rsidRDefault="00441BCA" w:rsidP="00536D1D"/>
    <w:p w:rsidR="00BD520C" w:rsidRDefault="00BD520C" w:rsidP="00BD520C">
      <w:pPr>
        <w:pStyle w:val="Heading3"/>
      </w:pPr>
      <w:r>
        <w:t>Activity: Working with Various Writing Difficulties</w:t>
      </w:r>
    </w:p>
    <w:p w:rsidR="00BD520C" w:rsidRDefault="00BD520C" w:rsidP="00BD520C">
      <w:r w:rsidRPr="00C72F02">
        <w:rPr>
          <w:b/>
          <w:i/>
        </w:rPr>
        <w:t>Tutee:</w:t>
      </w:r>
      <w:r>
        <w:t xml:space="preserve"> Identify and describe in some detail a problem you are having at one stage in the writing process.</w:t>
      </w:r>
    </w:p>
    <w:p w:rsidR="00BD520C" w:rsidRDefault="00BD520C" w:rsidP="00BD520C">
      <w:r w:rsidRPr="00C72F02">
        <w:rPr>
          <w:b/>
          <w:i/>
        </w:rPr>
        <w:t>Writing Tutor:</w:t>
      </w:r>
      <w:r>
        <w:t xml:space="preserve"> Model an appropriate strategy for that stage of the writing process from the strategies discussed. </w:t>
      </w:r>
    </w:p>
    <w:p w:rsidR="00BD520C" w:rsidRDefault="00BD520C" w:rsidP="00BD520C">
      <w:r>
        <w:t xml:space="preserve">After 10 minutes, stop and answer the following questions. Discuss what happened with your partner. </w:t>
      </w:r>
    </w:p>
    <w:p w:rsidR="00BD520C" w:rsidRDefault="00BD520C" w:rsidP="00BD520C">
      <w:r>
        <w:t>When you are the Tutor answer these questions:</w:t>
      </w:r>
    </w:p>
    <w:p w:rsidR="00BD520C" w:rsidRDefault="00BD520C" w:rsidP="00F91000">
      <w:pPr>
        <w:pStyle w:val="ListParagraph"/>
        <w:numPr>
          <w:ilvl w:val="0"/>
          <w:numId w:val="4"/>
        </w:numPr>
      </w:pPr>
      <w:r>
        <w:t>What method did I use to show the technique: lecture, modeling/demonstration, personal story of using the method, talking the tutee through using the technique on the composition, or some combination, or others?</w:t>
      </w:r>
    </w:p>
    <w:p w:rsidR="00BD520C" w:rsidRDefault="00BD520C" w:rsidP="00BD520C"/>
    <w:p w:rsidR="00BD520C" w:rsidRDefault="00BD520C" w:rsidP="00BD520C"/>
    <w:p w:rsidR="00BD520C" w:rsidRDefault="00BD520C" w:rsidP="00F91000">
      <w:pPr>
        <w:pStyle w:val="ListParagraph"/>
        <w:numPr>
          <w:ilvl w:val="0"/>
          <w:numId w:val="4"/>
        </w:numPr>
      </w:pPr>
      <w:r>
        <w:t>What was one strength of my tutoring?</w:t>
      </w:r>
    </w:p>
    <w:p w:rsidR="00BD520C" w:rsidRDefault="00BD520C" w:rsidP="00BD520C"/>
    <w:p w:rsidR="00BD520C" w:rsidRDefault="00BD520C" w:rsidP="00BD520C"/>
    <w:p w:rsidR="00BD520C" w:rsidRDefault="00BD520C" w:rsidP="00F91000">
      <w:pPr>
        <w:pStyle w:val="ListParagraph"/>
        <w:numPr>
          <w:ilvl w:val="0"/>
          <w:numId w:val="4"/>
        </w:numPr>
      </w:pPr>
      <w:r>
        <w:t>What is one area for improvement in my tutoring?</w:t>
      </w:r>
    </w:p>
    <w:p w:rsidR="00BD520C" w:rsidRDefault="00BD520C" w:rsidP="00BD520C"/>
    <w:p w:rsidR="00BD520C" w:rsidRDefault="00BD520C" w:rsidP="00BD520C"/>
    <w:p w:rsidR="005D7F08" w:rsidRDefault="005D7F08" w:rsidP="005D7F08">
      <w:r>
        <w:t>When you are the Tutee, answer these questions:</w:t>
      </w:r>
    </w:p>
    <w:p w:rsidR="005D7F08" w:rsidRDefault="005D7F08" w:rsidP="00F91000">
      <w:pPr>
        <w:pStyle w:val="ListParagraph"/>
        <w:numPr>
          <w:ilvl w:val="0"/>
          <w:numId w:val="3"/>
        </w:numPr>
      </w:pPr>
      <w:r>
        <w:t>Do you now know the technique well enough to use it independently?</w:t>
      </w:r>
    </w:p>
    <w:p w:rsidR="005D7F08" w:rsidRDefault="005D7F08" w:rsidP="005D7F08"/>
    <w:p w:rsidR="005D7F08" w:rsidRDefault="005D7F08" w:rsidP="005D7F08"/>
    <w:p w:rsidR="005D7F08" w:rsidRDefault="005D7F08" w:rsidP="00F91000">
      <w:pPr>
        <w:pStyle w:val="ListParagraph"/>
        <w:numPr>
          <w:ilvl w:val="0"/>
          <w:numId w:val="3"/>
        </w:numPr>
      </w:pPr>
      <w:r>
        <w:t xml:space="preserve">Do you think it is a worthwhile technique for you to use? </w:t>
      </w:r>
    </w:p>
    <w:p w:rsidR="005D7F08" w:rsidRDefault="005D7F08" w:rsidP="005D7F08"/>
    <w:p w:rsidR="00BD520C" w:rsidRDefault="00BD520C" w:rsidP="00BD520C">
      <w:r>
        <w:t>Reverse roles and repeat. You will answer the other set of questions the second time.</w:t>
      </w:r>
    </w:p>
    <w:p w:rsidR="00DC0078" w:rsidRDefault="00DC0078" w:rsidP="00BD520C"/>
    <w:p w:rsidR="00DC0078" w:rsidRDefault="00DC0078" w:rsidP="00BD520C"/>
    <w:p w:rsidR="00FD67DF" w:rsidRDefault="00FD67DF" w:rsidP="00C65160">
      <w:pPr>
        <w:pStyle w:val="Heading3"/>
      </w:pPr>
      <w:r>
        <w:lastRenderedPageBreak/>
        <w:t>Practice Paper II</w:t>
      </w:r>
    </w:p>
    <w:p w:rsidR="00DC0078" w:rsidRPr="00DC0078" w:rsidRDefault="00DC0078" w:rsidP="00DC0078">
      <w:r>
        <w:t xml:space="preserve">Starting with </w:t>
      </w:r>
      <w:r w:rsidR="008B6B17">
        <w:t>this unmarked paper</w:t>
      </w:r>
      <w:r>
        <w:t>, read and consider the type of feedback that you would give this writer.</w:t>
      </w:r>
      <w:r w:rsidR="008B6B17">
        <w:t xml:space="preserve"> Where would you start?</w:t>
      </w:r>
    </w:p>
    <w:p w:rsidR="00A66935" w:rsidRDefault="00A66935" w:rsidP="00A66935">
      <w:r>
        <w:rPr>
          <w:noProof/>
        </w:rPr>
        <w:drawing>
          <wp:inline distT="0" distB="0" distL="0" distR="0" wp14:anchorId="2B8F3698" wp14:editId="302E35C5">
            <wp:extent cx="5943600" cy="71266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7126605"/>
                    </a:xfrm>
                    <a:prstGeom prst="rect">
                      <a:avLst/>
                    </a:prstGeom>
                  </pic:spPr>
                </pic:pic>
              </a:graphicData>
            </a:graphic>
          </wp:inline>
        </w:drawing>
      </w:r>
    </w:p>
    <w:p w:rsidR="00A66935" w:rsidRDefault="00A66935" w:rsidP="00A66935">
      <w:r>
        <w:rPr>
          <w:noProof/>
        </w:rPr>
        <w:lastRenderedPageBreak/>
        <w:drawing>
          <wp:inline distT="0" distB="0" distL="0" distR="0" wp14:anchorId="77D18428" wp14:editId="3BC7D836">
            <wp:extent cx="5943600" cy="71170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7117080"/>
                    </a:xfrm>
                    <a:prstGeom prst="rect">
                      <a:avLst/>
                    </a:prstGeom>
                  </pic:spPr>
                </pic:pic>
              </a:graphicData>
            </a:graphic>
          </wp:inline>
        </w:drawing>
      </w:r>
    </w:p>
    <w:p w:rsidR="00A66935" w:rsidRDefault="00A66935" w:rsidP="00A66935">
      <w:r>
        <w:rPr>
          <w:noProof/>
        </w:rPr>
        <w:lastRenderedPageBreak/>
        <w:drawing>
          <wp:inline distT="0" distB="0" distL="0" distR="0" wp14:anchorId="7CBE55D2" wp14:editId="2CEF6110">
            <wp:extent cx="5943600" cy="69354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6935470"/>
                    </a:xfrm>
                    <a:prstGeom prst="rect">
                      <a:avLst/>
                    </a:prstGeom>
                  </pic:spPr>
                </pic:pic>
              </a:graphicData>
            </a:graphic>
          </wp:inline>
        </w:drawing>
      </w:r>
    </w:p>
    <w:p w:rsidR="00A66935" w:rsidRDefault="00A66935" w:rsidP="00A66935">
      <w:r>
        <w:rPr>
          <w:noProof/>
        </w:rPr>
        <w:lastRenderedPageBreak/>
        <w:drawing>
          <wp:inline distT="0" distB="0" distL="0" distR="0" wp14:anchorId="766B5B61" wp14:editId="0F9D9DC4">
            <wp:extent cx="5943600" cy="6953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6953250"/>
                    </a:xfrm>
                    <a:prstGeom prst="rect">
                      <a:avLst/>
                    </a:prstGeom>
                  </pic:spPr>
                </pic:pic>
              </a:graphicData>
            </a:graphic>
          </wp:inline>
        </w:drawing>
      </w:r>
    </w:p>
    <w:p w:rsidR="00A66935" w:rsidRDefault="00A66935" w:rsidP="00A66935">
      <w:r>
        <w:rPr>
          <w:noProof/>
        </w:rPr>
        <w:lastRenderedPageBreak/>
        <w:drawing>
          <wp:inline distT="0" distB="0" distL="0" distR="0" wp14:anchorId="2CBA0FB1" wp14:editId="78F8C892">
            <wp:extent cx="5943600" cy="2006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006600"/>
                    </a:xfrm>
                    <a:prstGeom prst="rect">
                      <a:avLst/>
                    </a:prstGeom>
                  </pic:spPr>
                </pic:pic>
              </a:graphicData>
            </a:graphic>
          </wp:inline>
        </w:drawing>
      </w:r>
    </w:p>
    <w:p w:rsidR="008E0FD8" w:rsidRDefault="008E0FD8" w:rsidP="00A66935"/>
    <w:p w:rsidR="008E0FD8" w:rsidRDefault="008E0FD8" w:rsidP="00A66935"/>
    <w:p w:rsidR="008E0FD8" w:rsidRDefault="008E0FD8" w:rsidP="00A66935"/>
    <w:p w:rsidR="008E0FD8" w:rsidRDefault="008E0FD8" w:rsidP="00A66935"/>
    <w:p w:rsidR="008E0FD8" w:rsidRDefault="008E0FD8" w:rsidP="00A66935"/>
    <w:p w:rsidR="008E0FD8" w:rsidRDefault="008E0FD8" w:rsidP="00A66935"/>
    <w:p w:rsidR="008E0FD8" w:rsidRDefault="008E0FD8" w:rsidP="00A66935"/>
    <w:p w:rsidR="008E0FD8" w:rsidRDefault="008E0FD8" w:rsidP="00A66935"/>
    <w:p w:rsidR="008E0FD8" w:rsidRDefault="008E0FD8" w:rsidP="00A66935"/>
    <w:p w:rsidR="008E0FD8" w:rsidRDefault="008E0FD8" w:rsidP="00A66935"/>
    <w:p w:rsidR="008E0FD8" w:rsidRDefault="008E0FD8" w:rsidP="00A66935"/>
    <w:p w:rsidR="008E0FD8" w:rsidRDefault="008E0FD8" w:rsidP="00A66935"/>
    <w:p w:rsidR="008E0FD8" w:rsidRDefault="008E0FD8" w:rsidP="00A66935"/>
    <w:p w:rsidR="008E0FD8" w:rsidRDefault="008E0FD8" w:rsidP="00A66935"/>
    <w:p w:rsidR="008E0FD8" w:rsidRDefault="008E0FD8" w:rsidP="00A66935"/>
    <w:p w:rsidR="008E0FD8" w:rsidRDefault="008E0FD8" w:rsidP="00A66935"/>
    <w:p w:rsidR="008E0FD8" w:rsidRDefault="008E0FD8" w:rsidP="00A66935"/>
    <w:p w:rsidR="00573A3B" w:rsidRDefault="00573A3B" w:rsidP="00573A3B">
      <w:pPr>
        <w:pStyle w:val="Heading4"/>
      </w:pPr>
      <w:r>
        <w:t>Notes and Questions:</w:t>
      </w:r>
    </w:p>
    <w:p w:rsidR="00573A3B" w:rsidRDefault="00573A3B" w:rsidP="00573A3B"/>
    <w:p w:rsidR="00573A3B" w:rsidRDefault="00573A3B" w:rsidP="00573A3B"/>
    <w:p w:rsidR="00573A3B" w:rsidRDefault="00573A3B" w:rsidP="00573A3B">
      <w:pPr>
        <w:rPr>
          <w:rFonts w:eastAsiaTheme="majorEastAsia"/>
          <w:b/>
          <w:bCs/>
          <w:sz w:val="26"/>
          <w:szCs w:val="26"/>
        </w:rPr>
      </w:pPr>
      <w:r>
        <w:br w:type="page"/>
      </w:r>
    </w:p>
    <w:p w:rsidR="00E47CC2" w:rsidRDefault="00E47CC2" w:rsidP="00E47CC2">
      <w:pPr>
        <w:pStyle w:val="Heading1"/>
      </w:pPr>
      <w:bookmarkStart w:id="88" w:name="_Toc52985035"/>
      <w:r w:rsidRPr="00DD548E">
        <w:lastRenderedPageBreak/>
        <w:t xml:space="preserve">Refer Tutees to Suitable </w:t>
      </w:r>
      <w:r>
        <w:t xml:space="preserve">Writing </w:t>
      </w:r>
      <w:r w:rsidRPr="00DD548E">
        <w:t>Resources</w:t>
      </w:r>
      <w:bookmarkEnd w:id="88"/>
    </w:p>
    <w:p w:rsidR="001236E9" w:rsidRDefault="00870609" w:rsidP="00E47CC2">
      <w:r>
        <w:t>The Virtual Writing Centre at KPU has a wealth of resources to help student</w:t>
      </w:r>
      <w:r w:rsidR="00E73DCB">
        <w:t>s</w:t>
      </w:r>
      <w:r>
        <w:t xml:space="preserve"> (and you) write better</w:t>
      </w:r>
      <w:r w:rsidR="00B75B65">
        <w:t>:</w:t>
      </w:r>
      <w:r w:rsidR="00250752">
        <w:br/>
      </w:r>
      <w:hyperlink r:id="rId57" w:history="1">
        <w:r w:rsidR="001236E9" w:rsidRPr="004946B8">
          <w:rPr>
            <w:rStyle w:val="Hyperlink"/>
          </w:rPr>
          <w:t>https://community.moodle.kpu.ca/course/view.php?id=53</w:t>
        </w:r>
      </w:hyperlink>
    </w:p>
    <w:p w:rsidR="00BB3AAF" w:rsidRDefault="00F51AA3" w:rsidP="00F51AA3">
      <w:r>
        <w:t>M</w:t>
      </w:r>
      <w:r w:rsidR="00BB3AAF">
        <w:t>ore resources are available on the Learning Centre website:</w:t>
      </w:r>
    </w:p>
    <w:p w:rsidR="00BB3AAF" w:rsidRDefault="00BB3AAF" w:rsidP="00F51AA3">
      <w:r>
        <w:t xml:space="preserve">Learning Aids – Writing Basics: </w:t>
      </w:r>
      <w:hyperlink r:id="rId58" w:anchor="WritingBasics" w:history="1">
        <w:r w:rsidRPr="00146DC8">
          <w:rPr>
            <w:rStyle w:val="Hyperlink"/>
          </w:rPr>
          <w:t>https://www.kpu.ca/learningcentres/learning-aids#WritingBasics</w:t>
        </w:r>
      </w:hyperlink>
    </w:p>
    <w:p w:rsidR="00CE316C" w:rsidRDefault="00BB3AAF" w:rsidP="00F51AA3">
      <w:r>
        <w:t xml:space="preserve">English as a Second Language: </w:t>
      </w:r>
      <w:hyperlink r:id="rId59" w:anchor="writing" w:history="1">
        <w:r w:rsidRPr="00146DC8">
          <w:rPr>
            <w:rStyle w:val="Hyperlink"/>
          </w:rPr>
          <w:t>https://www.kpu.ca/learningcentres/esl#writing</w:t>
        </w:r>
      </w:hyperlink>
    </w:p>
    <w:p w:rsidR="00F51AA3" w:rsidRDefault="00F51AA3" w:rsidP="00E47CC2"/>
    <w:p w:rsidR="003A32ED" w:rsidRDefault="00E47CC2" w:rsidP="00E47CC2">
      <w:pPr>
        <w:pStyle w:val="Heading3"/>
      </w:pPr>
      <w:r>
        <w:t xml:space="preserve">Activity: </w:t>
      </w:r>
      <w:r w:rsidR="004528F5">
        <w:t>Identify</w:t>
      </w:r>
      <w:r w:rsidR="003160EA" w:rsidRPr="003160EA">
        <w:t xml:space="preserve"> </w:t>
      </w:r>
      <w:r>
        <w:t xml:space="preserve">Writing </w:t>
      </w:r>
      <w:r w:rsidR="003160EA" w:rsidRPr="003160EA">
        <w:t xml:space="preserve">Resources that Help Tutees </w:t>
      </w:r>
    </w:p>
    <w:p w:rsidR="00F51AA3" w:rsidRDefault="00250752" w:rsidP="00AA3638">
      <w:r>
        <w:t>Select</w:t>
      </w:r>
      <w:r w:rsidR="00AA3638">
        <w:t xml:space="preserve"> </w:t>
      </w:r>
      <w:r w:rsidR="00E73DCB">
        <w:t xml:space="preserve">two </w:t>
      </w:r>
      <w:r w:rsidR="00AA3638">
        <w:t>resource</w:t>
      </w:r>
      <w:r w:rsidR="00870609">
        <w:t xml:space="preserve">s </w:t>
      </w:r>
      <w:r>
        <w:t>from</w:t>
      </w:r>
      <w:r w:rsidR="00870609">
        <w:t xml:space="preserve"> the Virtual Writing Centre</w:t>
      </w:r>
      <w:r w:rsidR="00AA3638">
        <w:t xml:space="preserve"> </w:t>
      </w:r>
      <w:r w:rsidR="00873105">
        <w:t>or the Learning Centre website</w:t>
      </w:r>
      <w:r w:rsidR="00A769E4">
        <w:t xml:space="preserve"> </w:t>
      </w:r>
      <w:r w:rsidR="00AA3638">
        <w:t>and write a short statement</w:t>
      </w:r>
      <w:r>
        <w:t xml:space="preserve"> </w:t>
      </w:r>
      <w:r w:rsidR="00AA3638">
        <w:t xml:space="preserve">about </w:t>
      </w:r>
      <w:r w:rsidR="00E73DCB">
        <w:t>how you would use each resource</w:t>
      </w:r>
      <w:r w:rsidR="00AA3638">
        <w:t xml:space="preserve"> as a writing tutor. Identify any questions that arise for you.</w:t>
      </w:r>
    </w:p>
    <w:p w:rsidR="00F51AA3" w:rsidRDefault="00F51AA3" w:rsidP="00AA3638"/>
    <w:p w:rsidR="00F51AA3" w:rsidRDefault="00F51AA3" w:rsidP="00AA3638"/>
    <w:p w:rsidR="008E0FD8" w:rsidRDefault="008E0FD8" w:rsidP="00AA3638"/>
    <w:p w:rsidR="008E0FD8" w:rsidRDefault="008E0FD8" w:rsidP="00AA3638"/>
    <w:p w:rsidR="008E0FD8" w:rsidRDefault="008E0FD8" w:rsidP="00AA3638"/>
    <w:p w:rsidR="008E0FD8" w:rsidRDefault="008E0FD8" w:rsidP="00AA3638"/>
    <w:p w:rsidR="008E0FD8" w:rsidRDefault="008E0FD8" w:rsidP="00AA3638"/>
    <w:p w:rsidR="008E0FD8" w:rsidRDefault="008E0FD8" w:rsidP="00AA3638"/>
    <w:p w:rsidR="008E0FD8" w:rsidRDefault="008E0FD8" w:rsidP="00AA3638"/>
    <w:p w:rsidR="008E0FD8" w:rsidRDefault="008E0FD8" w:rsidP="00AA3638"/>
    <w:p w:rsidR="008E0FD8" w:rsidRDefault="008E0FD8" w:rsidP="00AA3638"/>
    <w:p w:rsidR="008E0FD8" w:rsidRDefault="008E0FD8" w:rsidP="00AA3638"/>
    <w:p w:rsidR="008E0FD8" w:rsidRDefault="008E0FD8" w:rsidP="00AA3638"/>
    <w:p w:rsidR="008E0FD8" w:rsidRDefault="008E0FD8" w:rsidP="00AA3638"/>
    <w:p w:rsidR="008E0FD8" w:rsidRDefault="008E0FD8" w:rsidP="00AA3638"/>
    <w:p w:rsidR="008E0FD8" w:rsidRDefault="008E0FD8" w:rsidP="00AA3638"/>
    <w:p w:rsidR="00573A3B" w:rsidRDefault="00573A3B" w:rsidP="00573A3B">
      <w:pPr>
        <w:pStyle w:val="Heading4"/>
      </w:pPr>
      <w:r>
        <w:t>Notes and Questions:</w:t>
      </w:r>
    </w:p>
    <w:p w:rsidR="00573A3B" w:rsidRDefault="00573A3B" w:rsidP="00573A3B"/>
    <w:p w:rsidR="001128B4" w:rsidRDefault="001128B4" w:rsidP="00573A3B"/>
    <w:p w:rsidR="001128B4" w:rsidRDefault="001128B4" w:rsidP="00573A3B"/>
    <w:p w:rsidR="001128B4" w:rsidRDefault="001128B4" w:rsidP="00573A3B"/>
    <w:p w:rsidR="00573A3B" w:rsidRDefault="00573A3B" w:rsidP="00573A3B"/>
    <w:p w:rsidR="001128B4" w:rsidRDefault="001128B4" w:rsidP="00573A3B"/>
    <w:p w:rsidR="001128B4" w:rsidRDefault="001128B4" w:rsidP="00573A3B"/>
    <w:p w:rsidR="001128B4" w:rsidRDefault="001128B4" w:rsidP="00573A3B"/>
    <w:p w:rsidR="001128B4" w:rsidRDefault="001128B4" w:rsidP="00573A3B"/>
    <w:p w:rsidR="001128B4" w:rsidRDefault="001128B4" w:rsidP="001128B4">
      <w:pPr>
        <w:pStyle w:val="Heading4"/>
      </w:pPr>
      <w:r>
        <w:t>Notes and Questions:</w:t>
      </w:r>
    </w:p>
    <w:p w:rsidR="001128B4" w:rsidRDefault="001128B4" w:rsidP="00573A3B"/>
    <w:p w:rsidR="00DD548E" w:rsidRDefault="00DD548E" w:rsidP="005D6C04">
      <w:pPr>
        <w:pStyle w:val="Heading1"/>
      </w:pPr>
      <w:bookmarkStart w:id="89" w:name="_Toc52985036"/>
      <w:r>
        <w:lastRenderedPageBreak/>
        <w:t>Interact with Tutees as a Writing Tutor</w:t>
      </w:r>
      <w:bookmarkEnd w:id="89"/>
    </w:p>
    <w:p w:rsidR="00FA7150" w:rsidRDefault="00FA7150" w:rsidP="00DD548E">
      <w:r>
        <w:t xml:space="preserve">After you have completed the Integration exercise </w:t>
      </w:r>
      <w:r w:rsidRPr="00FA7150">
        <w:t>Shadow Tutoring Sessions</w:t>
      </w:r>
      <w:r>
        <w:t>, you will debrief with your Trainer and the next step will be to start your</w:t>
      </w:r>
      <w:r w:rsidR="00554B43">
        <w:t xml:space="preserve"> official writing</w:t>
      </w:r>
      <w:r>
        <w:t xml:space="preserve"> tutoring.</w:t>
      </w:r>
      <w:r w:rsidR="00CD6C13">
        <w:t xml:space="preserve"> The following outcom</w:t>
      </w:r>
      <w:r w:rsidR="00B91929">
        <w:t>e</w:t>
      </w:r>
      <w:r w:rsidR="00CD6C13">
        <w:t xml:space="preserve">s will be a guide for all of your tutoring </w:t>
      </w:r>
      <w:r w:rsidR="00CD5827">
        <w:t>practice</w:t>
      </w:r>
      <w:r w:rsidR="00CD6C13">
        <w:t>.</w:t>
      </w:r>
    </w:p>
    <w:p w:rsidR="00CD6C13" w:rsidRDefault="00CD6C13" w:rsidP="00CD6C13">
      <w:pPr>
        <w:pStyle w:val="Heading2"/>
      </w:pPr>
      <w:bookmarkStart w:id="90" w:name="_Toc416942721"/>
      <w:bookmarkStart w:id="91" w:name="_Toc52985037"/>
      <w:r>
        <w:t xml:space="preserve">Tutor </w:t>
      </w:r>
      <w:r w:rsidR="00CD5827">
        <w:t>Fundamental</w:t>
      </w:r>
      <w:r>
        <w:t xml:space="preserve"> Outcomes</w:t>
      </w:r>
      <w:bookmarkEnd w:id="90"/>
      <w:bookmarkEnd w:id="91"/>
    </w:p>
    <w:p w:rsidR="00CD6C13" w:rsidRPr="00D447B9" w:rsidRDefault="00CD6C13" w:rsidP="00CD6C13">
      <w:pPr>
        <w:rPr>
          <w:lang w:val="en-CA"/>
        </w:rPr>
      </w:pPr>
      <w:r w:rsidRPr="00D447B9">
        <w:rPr>
          <w:lang w:val="en-CA"/>
        </w:rPr>
        <w:t>KPU tutors w</w:t>
      </w:r>
      <w:r>
        <w:rPr>
          <w:lang w:val="en-CA"/>
        </w:rPr>
        <w:t>ill</w:t>
      </w:r>
      <w:r w:rsidRPr="00D447B9">
        <w:rPr>
          <w:lang w:val="en-CA"/>
        </w:rPr>
        <w:t xml:space="preserve"> have the knowledge, skills, and ability to:</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follow Learning Centre recommended best practices and standards of service</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work independently with a diverse and widely-dispersed team in a tutoring environment</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use proficient communication skills in both oral and written English in a tutoring environment</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productively engage with accented non-standard English speakers</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adapt tutoring strategies and input to respond appropriately to differing learner needs</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balance the learners' expressed needs, the assignment instruction criteria, and the tutor's perceptions of the learning needs</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provide tutoring input that is feasible for learners to follow</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structure tutoring to conform to time limits and tutoring priorities</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search for, select, and demonstrate appropriate resources from a broad-range of academic materials</w:t>
      </w:r>
    </w:p>
    <w:p w:rsidR="00073C64" w:rsidRDefault="00CD6C13" w:rsidP="00CD6C13">
      <w:pPr>
        <w:pStyle w:val="ListBullet"/>
        <w:tabs>
          <w:tab w:val="num" w:pos="360"/>
        </w:tabs>
        <w:spacing w:after="120"/>
        <w:rPr>
          <w:rFonts w:ascii="Arial" w:hAnsi="Arial" w:cs="Arial"/>
          <w:lang w:val="en-CA"/>
        </w:rPr>
      </w:pPr>
      <w:r w:rsidRPr="00CF5F6C">
        <w:rPr>
          <w:rFonts w:ascii="Arial" w:hAnsi="Arial" w:cs="Arial"/>
          <w:lang w:val="en-CA"/>
        </w:rPr>
        <w:t xml:space="preserve">judge when a referral is needed (when a request is beyond one's knowledge and ability </w:t>
      </w:r>
      <w:r w:rsidR="00073C64">
        <w:rPr>
          <w:rFonts w:ascii="Arial" w:hAnsi="Arial" w:cs="Arial"/>
          <w:lang w:val="en-CA"/>
        </w:rPr>
        <w:t>5</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framework) and effectively refer learners to appropriate resources</w:t>
      </w:r>
    </w:p>
    <w:p w:rsidR="00CD6C13" w:rsidRPr="00CF5F6C" w:rsidRDefault="00CD6C13" w:rsidP="00CD6C13">
      <w:pPr>
        <w:pStyle w:val="ListBullet"/>
        <w:tabs>
          <w:tab w:val="num" w:pos="360"/>
        </w:tabs>
        <w:spacing w:after="40"/>
        <w:rPr>
          <w:rFonts w:ascii="Arial" w:hAnsi="Arial" w:cs="Arial"/>
          <w:lang w:val="en-CA"/>
        </w:rPr>
      </w:pPr>
      <w:r w:rsidRPr="00CF5F6C">
        <w:rPr>
          <w:rFonts w:ascii="Arial" w:hAnsi="Arial" w:cs="Arial"/>
          <w:lang w:val="en-CA"/>
        </w:rPr>
        <w:t>employ ethical standards and practices which:</w:t>
      </w:r>
    </w:p>
    <w:p w:rsidR="00CD6C13" w:rsidRPr="00CF5F6C" w:rsidRDefault="00CD6C13" w:rsidP="00CD6C13">
      <w:pPr>
        <w:pStyle w:val="ListBullet2"/>
        <w:rPr>
          <w:lang w:val="en-CA"/>
        </w:rPr>
      </w:pPr>
      <w:r w:rsidRPr="00CF5F6C">
        <w:rPr>
          <w:lang w:val="en-CA"/>
        </w:rPr>
        <w:t>encourage academic honesty</w:t>
      </w:r>
    </w:p>
    <w:p w:rsidR="00CD6C13" w:rsidRPr="00CF5F6C" w:rsidRDefault="00CD6C13" w:rsidP="00CD6C13">
      <w:pPr>
        <w:pStyle w:val="ListBullet2"/>
        <w:rPr>
          <w:lang w:val="en-CA"/>
        </w:rPr>
      </w:pPr>
      <w:r w:rsidRPr="00CF5F6C">
        <w:rPr>
          <w:lang w:val="en-CA"/>
        </w:rPr>
        <w:t>encourage learner independence/responsibility</w:t>
      </w:r>
    </w:p>
    <w:p w:rsidR="00CD6C13" w:rsidRPr="00CF5F6C" w:rsidRDefault="00CD6C13" w:rsidP="00CD6C13">
      <w:pPr>
        <w:pStyle w:val="ListBullet2"/>
        <w:rPr>
          <w:lang w:val="en-CA"/>
        </w:rPr>
      </w:pPr>
      <w:r w:rsidRPr="00CF5F6C">
        <w:rPr>
          <w:lang w:val="en-CA"/>
        </w:rPr>
        <w:t xml:space="preserve">adhere to the CRLA/ATP code of ethics (available at: </w:t>
      </w:r>
      <w:hyperlink r:id="rId60" w:history="1">
        <w:r w:rsidRPr="00CF5F6C">
          <w:rPr>
            <w:color w:val="0000FF"/>
            <w:u w:val="single"/>
            <w:lang w:val="en-CA"/>
          </w:rPr>
          <w:t>http://www.crla.net/index.php/certifications/ittpc-international-tutor-training-program</w:t>
        </w:r>
      </w:hyperlink>
      <w:r w:rsidRPr="00CF5F6C">
        <w:rPr>
          <w:lang w:val="en-CA"/>
        </w:rPr>
        <w:t>)</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maintain tutor role boundaries</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explain and apply KPU tutoring policies and procedures</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commit to ongoing development of tutoring skills through ongoing training programs</w:t>
      </w:r>
    </w:p>
    <w:p w:rsidR="00CD6C13" w:rsidRPr="00CF5F6C" w:rsidRDefault="00CD6C13" w:rsidP="00CD6C13">
      <w:pPr>
        <w:pStyle w:val="Heading3"/>
        <w:rPr>
          <w:sz w:val="22"/>
          <w:szCs w:val="22"/>
        </w:rPr>
      </w:pPr>
      <w:r w:rsidRPr="00CF5F6C">
        <w:rPr>
          <w:sz w:val="22"/>
          <w:szCs w:val="22"/>
        </w:rPr>
        <w:t>Writing Specialization Area Outcomes</w:t>
      </w:r>
    </w:p>
    <w:p w:rsidR="00CD6C13" w:rsidRPr="00CF5F6C" w:rsidRDefault="00CD6C13" w:rsidP="00CD6C13">
      <w:r w:rsidRPr="00CF5F6C">
        <w:t>In addition, Writing Tutors will also be able to:</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productively engage with writing from basic writing skills courses</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productively engage with accented non-standard English writing</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model and demonstrate effective writing strategies</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employ appropriate critical reading skills to effectively and efficiently identify and distinguish between higher and lower order concerns in the primary genres of academic writing assigned in North American post-secondary courses</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search for, select, and demonstrate appropriate resources from a broad-range of academic writing materials</w:t>
      </w:r>
    </w:p>
    <w:p w:rsidR="00CD6C13" w:rsidRPr="00CF5F6C" w:rsidRDefault="00CD6C13" w:rsidP="00CD6C13">
      <w:pPr>
        <w:pStyle w:val="ListBullet"/>
        <w:tabs>
          <w:tab w:val="num" w:pos="360"/>
        </w:tabs>
        <w:spacing w:after="120"/>
        <w:rPr>
          <w:rFonts w:ascii="Arial" w:hAnsi="Arial" w:cs="Arial"/>
          <w:lang w:val="en-CA"/>
        </w:rPr>
      </w:pPr>
      <w:r w:rsidRPr="00CF5F6C">
        <w:rPr>
          <w:rFonts w:ascii="Arial" w:hAnsi="Arial" w:cs="Arial"/>
          <w:lang w:val="en-CA"/>
        </w:rPr>
        <w:t>base tutoring responses in current writing centre theory and writing tutoring best practices</w:t>
      </w:r>
    </w:p>
    <w:p w:rsidR="00CD6C13" w:rsidRPr="00CF5F6C" w:rsidRDefault="00CD6C13" w:rsidP="00CD6C13">
      <w:pPr>
        <w:rPr>
          <w:i/>
        </w:rPr>
      </w:pPr>
      <w:r w:rsidRPr="00CF5F6C">
        <w:rPr>
          <w:i/>
        </w:rPr>
        <w:t xml:space="preserve">Adapted from </w:t>
      </w:r>
      <w:proofErr w:type="spellStart"/>
      <w:r w:rsidRPr="00CF5F6C">
        <w:rPr>
          <w:i/>
        </w:rPr>
        <w:t>WriteAway</w:t>
      </w:r>
      <w:proofErr w:type="spellEnd"/>
      <w:r w:rsidRPr="00CF5F6C">
        <w:rPr>
          <w:i/>
        </w:rPr>
        <w:t xml:space="preserve"> Competencies</w:t>
      </w:r>
    </w:p>
    <w:p w:rsidR="005D6C04" w:rsidRDefault="005D6C04" w:rsidP="00DD548E"/>
    <w:p w:rsidR="00CB5F98" w:rsidRDefault="00CD6C13" w:rsidP="00DD548E">
      <w:r>
        <w:t xml:space="preserve">Best of Tutoring Luck (which is a combination of knowledge, </w:t>
      </w:r>
      <w:r w:rsidR="00E73DCB">
        <w:t>practice</w:t>
      </w:r>
      <w:r>
        <w:t xml:space="preserve">, and good management) as you become a Writing </w:t>
      </w:r>
      <w:r w:rsidR="003B5C97">
        <w:t xml:space="preserve">Peer </w:t>
      </w:r>
      <w:r>
        <w:t>Tutor.</w:t>
      </w:r>
    </w:p>
    <w:p w:rsidR="001128B4" w:rsidRDefault="001128B4" w:rsidP="00DD548E"/>
    <w:p w:rsidR="001128B4" w:rsidRDefault="001128B4" w:rsidP="00DD548E"/>
    <w:p w:rsidR="001128B4" w:rsidRDefault="001128B4" w:rsidP="00DD548E"/>
    <w:p w:rsidR="00CB5F98" w:rsidRDefault="00CB5F98"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1128B4" w:rsidRDefault="001128B4" w:rsidP="00DD548E"/>
    <w:p w:rsidR="00CB5F98" w:rsidRPr="00DD548E" w:rsidRDefault="00CB5F98" w:rsidP="00DD548E"/>
    <w:sectPr w:rsidR="00CB5F98" w:rsidRPr="00DD548E" w:rsidSect="00C30E85">
      <w:type w:val="continuous"/>
      <w:pgSz w:w="12240" w:h="15840"/>
      <w:pgMar w:top="1080" w:right="1170" w:bottom="1440" w:left="1170" w:header="720" w:footer="720" w:gutter="0"/>
      <w:pgNumType w:start="5"/>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552" w:rsidRDefault="00673552" w:rsidP="00C84304">
      <w:r>
        <w:separator/>
      </w:r>
    </w:p>
    <w:p w:rsidR="00673552" w:rsidRDefault="00673552"/>
  </w:endnote>
  <w:endnote w:type="continuationSeparator" w:id="0">
    <w:p w:rsidR="00673552" w:rsidRDefault="00673552" w:rsidP="00C84304">
      <w:r>
        <w:continuationSeparator/>
      </w:r>
    </w:p>
    <w:p w:rsidR="00673552" w:rsidRDefault="00673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893785"/>
      <w:docPartObj>
        <w:docPartGallery w:val="Page Numbers (Bottom of Page)"/>
        <w:docPartUnique/>
      </w:docPartObj>
    </w:sdtPr>
    <w:sdtEndPr>
      <w:rPr>
        <w:color w:val="808080" w:themeColor="background1" w:themeShade="80"/>
        <w:spacing w:val="60"/>
      </w:rPr>
    </w:sdtEndPr>
    <w:sdtContent>
      <w:p w:rsidR="00C367C7" w:rsidRDefault="00C367C7" w:rsidP="00C84304">
        <w:pPr>
          <w:pStyle w:val="Footer"/>
          <w:rPr>
            <w:b/>
            <w:bCs/>
          </w:rPr>
        </w:pPr>
        <w:r>
          <w:fldChar w:fldCharType="begin"/>
        </w:r>
        <w:r>
          <w:instrText xml:space="preserve"> PAGE   \* MERGEFORMAT </w:instrText>
        </w:r>
        <w:r>
          <w:fldChar w:fldCharType="separate"/>
        </w:r>
        <w:r w:rsidRPr="00CE438B">
          <w:rPr>
            <w:b/>
            <w:bCs/>
            <w:noProof/>
          </w:rPr>
          <w:t>i</w:t>
        </w:r>
        <w:r>
          <w:rPr>
            <w:b/>
            <w:bCs/>
            <w:noProof/>
          </w:rPr>
          <w:fldChar w:fldCharType="end"/>
        </w:r>
        <w:r>
          <w:rPr>
            <w:b/>
            <w:bCs/>
          </w:rPr>
          <w:t xml:space="preserve"> | </w:t>
        </w:r>
        <w:r>
          <w:rPr>
            <w:color w:val="808080" w:themeColor="background1" w:themeShade="80"/>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8716862"/>
      <w:docPartObj>
        <w:docPartGallery w:val="Page Numbers (Bottom of Page)"/>
        <w:docPartUnique/>
      </w:docPartObj>
    </w:sdtPr>
    <w:sdtEndPr>
      <w:rPr>
        <w:noProof/>
      </w:rPr>
    </w:sdtEndPr>
    <w:sdtContent>
      <w:sdt>
        <w:sdtPr>
          <w:id w:val="-1549993264"/>
          <w:docPartObj>
            <w:docPartGallery w:val="Page Numbers (Bottom of Page)"/>
            <w:docPartUnique/>
          </w:docPartObj>
        </w:sdtPr>
        <w:sdtEndPr>
          <w:rPr>
            <w:color w:val="808080" w:themeColor="background1" w:themeShade="80"/>
            <w:spacing w:val="60"/>
          </w:rPr>
        </w:sdtEndPr>
        <w:sdtContent>
          <w:p w:rsidR="00C367C7" w:rsidRDefault="00C367C7" w:rsidP="00C84304">
            <w:pPr>
              <w:pStyle w:val="Footer"/>
            </w:pPr>
            <w:r>
              <w:fldChar w:fldCharType="begin"/>
            </w:r>
            <w:r>
              <w:instrText xml:space="preserve"> PAGE   \* MERGEFORMAT </w:instrText>
            </w:r>
            <w:r>
              <w:fldChar w:fldCharType="separate"/>
            </w:r>
            <w:r w:rsidRPr="00CE438B">
              <w:rPr>
                <w:b/>
                <w:bCs/>
                <w:noProof/>
              </w:rPr>
              <w:t>7</w:t>
            </w:r>
            <w:r>
              <w:rPr>
                <w:b/>
                <w:bCs/>
                <w:noProof/>
              </w:rPr>
              <w:fldChar w:fldCharType="end"/>
            </w:r>
            <w:r>
              <w:rPr>
                <w:b/>
                <w:bCs/>
              </w:rPr>
              <w:t xml:space="preserve"> | </w:t>
            </w:r>
            <w:r>
              <w:rPr>
                <w:color w:val="808080" w:themeColor="background1" w:themeShade="80"/>
                <w:spacing w:val="60"/>
              </w:rPr>
              <w:t>Page</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552" w:rsidRDefault="00673552" w:rsidP="00C84304">
      <w:r>
        <w:separator/>
      </w:r>
    </w:p>
    <w:p w:rsidR="00673552" w:rsidRDefault="00673552"/>
  </w:footnote>
  <w:footnote w:type="continuationSeparator" w:id="0">
    <w:p w:rsidR="00673552" w:rsidRDefault="00673552" w:rsidP="00C84304">
      <w:r>
        <w:continuationSeparator/>
      </w:r>
    </w:p>
    <w:p w:rsidR="00673552" w:rsidRDefault="006735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7C7" w:rsidRDefault="00C367C7">
    <w:pPr>
      <w:pStyle w:val="Header"/>
    </w:pPr>
    <w:sdt>
      <w:sdtPr>
        <w:alias w:val="Title"/>
        <w:id w:val="-856579166"/>
        <w:dataBinding w:prefixMappings="xmlns:ns0='http://schemas.openxmlformats.org/package/2006/metadata/core-properties' xmlns:ns1='http://purl.org/dc/elements/1.1/'" w:xpath="/ns0:coreProperties[1]/ns1:title[1]" w:storeItemID="{6C3C8BC8-F283-45AE-878A-BAB7291924A1}"/>
        <w:text/>
      </w:sdtPr>
      <w:sdtContent>
        <w:r>
          <w:t>KPU Writing Tutor Training Workbook</w:t>
        </w:r>
      </w:sdtContent>
    </w:sdt>
    <w:r>
      <w:rPr>
        <w:color w:val="000000"/>
      </w:rPr>
      <w:t xml:space="preserve"> – Level One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7C7" w:rsidRDefault="00C367C7" w:rsidP="00697532">
    <w:pPr>
      <w:pStyle w:val="Header"/>
    </w:pPr>
    <w:sdt>
      <w:sdtPr>
        <w:alias w:val="Title"/>
        <w:id w:val="-1222594577"/>
        <w:dataBinding w:prefixMappings="xmlns:ns0='http://schemas.openxmlformats.org/package/2006/metadata/core-properties' xmlns:ns1='http://purl.org/dc/elements/1.1/'" w:xpath="/ns0:coreProperties[1]/ns1:title[1]" w:storeItemID="{6C3C8BC8-F283-45AE-878A-BAB7291924A1}"/>
        <w:text/>
      </w:sdtPr>
      <w:sdtContent>
        <w:r>
          <w:t>KPU Writing Tutor Training Workbook</w:t>
        </w:r>
      </w:sdtContent>
    </w:sdt>
    <w:r>
      <w:rPr>
        <w:color w:val="000000"/>
      </w:rPr>
      <w:t xml:space="preserve"> – Level 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520EB7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9AC460A"/>
    <w:lvl w:ilvl="0">
      <w:start w:val="1"/>
      <w:numFmt w:val="bullet"/>
      <w:pStyle w:val="ListBullet"/>
      <w:lvlText w:val="o"/>
      <w:lvlJc w:val="left"/>
      <w:pPr>
        <w:ind w:left="966" w:hanging="360"/>
      </w:pPr>
      <w:rPr>
        <w:rFonts w:ascii="Courier New" w:hAnsi="Courier New" w:cs="Courier New" w:hint="default"/>
      </w:rPr>
    </w:lvl>
  </w:abstractNum>
  <w:abstractNum w:abstractNumId="2" w15:restartNumberingAfterBreak="0">
    <w:nsid w:val="08D15DD4"/>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3" w15:restartNumberingAfterBreak="0">
    <w:nsid w:val="0A82574C"/>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4" w15:restartNumberingAfterBreak="0">
    <w:nsid w:val="0D616BBC"/>
    <w:multiLevelType w:val="hybridMultilevel"/>
    <w:tmpl w:val="C6681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B0595"/>
    <w:multiLevelType w:val="hybridMultilevel"/>
    <w:tmpl w:val="BEFEB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A62E7"/>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7" w15:restartNumberingAfterBreak="0">
    <w:nsid w:val="1B7F171D"/>
    <w:multiLevelType w:val="hybridMultilevel"/>
    <w:tmpl w:val="A46891C2"/>
    <w:lvl w:ilvl="0" w:tplc="D7BCDD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E1F60"/>
    <w:multiLevelType w:val="hybridMultilevel"/>
    <w:tmpl w:val="C37608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B7711F"/>
    <w:multiLevelType w:val="hybridMultilevel"/>
    <w:tmpl w:val="06288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1F32"/>
    <w:multiLevelType w:val="hybridMultilevel"/>
    <w:tmpl w:val="F502D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769E1"/>
    <w:multiLevelType w:val="hybridMultilevel"/>
    <w:tmpl w:val="400EA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94DD6"/>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13" w15:restartNumberingAfterBreak="0">
    <w:nsid w:val="2C57452B"/>
    <w:multiLevelType w:val="hybridMultilevel"/>
    <w:tmpl w:val="87A67918"/>
    <w:lvl w:ilvl="0" w:tplc="17BE5906">
      <w:numFmt w:val="bullet"/>
      <w:lvlText w:val="-"/>
      <w:lvlJc w:val="left"/>
      <w:pPr>
        <w:ind w:left="828" w:hanging="360"/>
      </w:pPr>
      <w:rPr>
        <w:rFonts w:ascii="Garamond" w:eastAsia="Garamond" w:hAnsi="Garamond" w:cs="Garamond" w:hint="default"/>
        <w:b w:val="0"/>
        <w:bCs w:val="0"/>
        <w:i w:val="0"/>
        <w:iCs w:val="0"/>
        <w:color w:val="0562C1"/>
        <w:w w:val="100"/>
        <w:sz w:val="21"/>
        <w:szCs w:val="21"/>
        <w:lang w:val="en-US" w:eastAsia="en-US" w:bidi="ar-SA"/>
      </w:rPr>
    </w:lvl>
    <w:lvl w:ilvl="1" w:tplc="CD0CE2C6">
      <w:numFmt w:val="bullet"/>
      <w:lvlText w:val="•"/>
      <w:lvlJc w:val="left"/>
      <w:pPr>
        <w:ind w:left="1101" w:hanging="360"/>
      </w:pPr>
      <w:rPr>
        <w:rFonts w:hint="default"/>
        <w:lang w:val="en-US" w:eastAsia="en-US" w:bidi="ar-SA"/>
      </w:rPr>
    </w:lvl>
    <w:lvl w:ilvl="2" w:tplc="6EEE1716">
      <w:numFmt w:val="bullet"/>
      <w:lvlText w:val="•"/>
      <w:lvlJc w:val="left"/>
      <w:pPr>
        <w:ind w:left="1383" w:hanging="360"/>
      </w:pPr>
      <w:rPr>
        <w:rFonts w:hint="default"/>
        <w:lang w:val="en-US" w:eastAsia="en-US" w:bidi="ar-SA"/>
      </w:rPr>
    </w:lvl>
    <w:lvl w:ilvl="3" w:tplc="FF7E4850">
      <w:numFmt w:val="bullet"/>
      <w:lvlText w:val="•"/>
      <w:lvlJc w:val="left"/>
      <w:pPr>
        <w:ind w:left="1665" w:hanging="360"/>
      </w:pPr>
      <w:rPr>
        <w:rFonts w:hint="default"/>
        <w:lang w:val="en-US" w:eastAsia="en-US" w:bidi="ar-SA"/>
      </w:rPr>
    </w:lvl>
    <w:lvl w:ilvl="4" w:tplc="816C9570">
      <w:numFmt w:val="bullet"/>
      <w:lvlText w:val="•"/>
      <w:lvlJc w:val="left"/>
      <w:pPr>
        <w:ind w:left="1947" w:hanging="360"/>
      </w:pPr>
      <w:rPr>
        <w:rFonts w:hint="default"/>
        <w:lang w:val="en-US" w:eastAsia="en-US" w:bidi="ar-SA"/>
      </w:rPr>
    </w:lvl>
    <w:lvl w:ilvl="5" w:tplc="5CBAB7BC">
      <w:numFmt w:val="bullet"/>
      <w:lvlText w:val="•"/>
      <w:lvlJc w:val="left"/>
      <w:pPr>
        <w:ind w:left="2229" w:hanging="360"/>
      </w:pPr>
      <w:rPr>
        <w:rFonts w:hint="default"/>
        <w:lang w:val="en-US" w:eastAsia="en-US" w:bidi="ar-SA"/>
      </w:rPr>
    </w:lvl>
    <w:lvl w:ilvl="6" w:tplc="5AB070D6">
      <w:numFmt w:val="bullet"/>
      <w:lvlText w:val="•"/>
      <w:lvlJc w:val="left"/>
      <w:pPr>
        <w:ind w:left="2510" w:hanging="360"/>
      </w:pPr>
      <w:rPr>
        <w:rFonts w:hint="default"/>
        <w:lang w:val="en-US" w:eastAsia="en-US" w:bidi="ar-SA"/>
      </w:rPr>
    </w:lvl>
    <w:lvl w:ilvl="7" w:tplc="2A569162">
      <w:numFmt w:val="bullet"/>
      <w:lvlText w:val="•"/>
      <w:lvlJc w:val="left"/>
      <w:pPr>
        <w:ind w:left="2792" w:hanging="360"/>
      </w:pPr>
      <w:rPr>
        <w:rFonts w:hint="default"/>
        <w:lang w:val="en-US" w:eastAsia="en-US" w:bidi="ar-SA"/>
      </w:rPr>
    </w:lvl>
    <w:lvl w:ilvl="8" w:tplc="CF42CCE0">
      <w:numFmt w:val="bullet"/>
      <w:lvlText w:val="•"/>
      <w:lvlJc w:val="left"/>
      <w:pPr>
        <w:ind w:left="3074" w:hanging="360"/>
      </w:pPr>
      <w:rPr>
        <w:rFonts w:hint="default"/>
        <w:lang w:val="en-US" w:eastAsia="en-US" w:bidi="ar-SA"/>
      </w:rPr>
    </w:lvl>
  </w:abstractNum>
  <w:abstractNum w:abstractNumId="14" w15:restartNumberingAfterBreak="0">
    <w:nsid w:val="32DA24BB"/>
    <w:multiLevelType w:val="hybridMultilevel"/>
    <w:tmpl w:val="9FC03622"/>
    <w:lvl w:ilvl="0" w:tplc="D7BCDD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1F35F4"/>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16" w15:restartNumberingAfterBreak="0">
    <w:nsid w:val="3674363E"/>
    <w:multiLevelType w:val="hybridMultilevel"/>
    <w:tmpl w:val="4CA6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796FBD"/>
    <w:multiLevelType w:val="hybridMultilevel"/>
    <w:tmpl w:val="B14413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882003"/>
    <w:multiLevelType w:val="hybridMultilevel"/>
    <w:tmpl w:val="F45E62CA"/>
    <w:lvl w:ilvl="0" w:tplc="0409000F">
      <w:start w:val="1"/>
      <w:numFmt w:val="decimal"/>
      <w:lvlText w:val="%1."/>
      <w:lvlJc w:val="left"/>
      <w:pPr>
        <w:ind w:left="720" w:hanging="360"/>
      </w:pPr>
    </w:lvl>
    <w:lvl w:ilvl="1" w:tplc="70A62F86">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D64CE9"/>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20" w15:restartNumberingAfterBreak="0">
    <w:nsid w:val="4B1C4652"/>
    <w:multiLevelType w:val="hybridMultilevel"/>
    <w:tmpl w:val="ED86D840"/>
    <w:lvl w:ilvl="0" w:tplc="D7BCDD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8405B"/>
    <w:multiLevelType w:val="hybridMultilevel"/>
    <w:tmpl w:val="4D726E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C3460E"/>
    <w:multiLevelType w:val="hybridMultilevel"/>
    <w:tmpl w:val="B51EB1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D5015F"/>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24" w15:restartNumberingAfterBreak="0">
    <w:nsid w:val="54DC3731"/>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25" w15:restartNumberingAfterBreak="0">
    <w:nsid w:val="59C35B1C"/>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26" w15:restartNumberingAfterBreak="0">
    <w:nsid w:val="60AC0073"/>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27" w15:restartNumberingAfterBreak="0">
    <w:nsid w:val="6233141C"/>
    <w:multiLevelType w:val="hybridMultilevel"/>
    <w:tmpl w:val="6FAC7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AB5661"/>
    <w:multiLevelType w:val="hybridMultilevel"/>
    <w:tmpl w:val="E3222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0B4851"/>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abstractNum w:abstractNumId="30" w15:restartNumberingAfterBreak="0">
    <w:nsid w:val="76E46AE0"/>
    <w:multiLevelType w:val="hybridMultilevel"/>
    <w:tmpl w:val="A0B8223C"/>
    <w:lvl w:ilvl="0" w:tplc="D7BCDD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0C492F"/>
    <w:multiLevelType w:val="multilevel"/>
    <w:tmpl w:val="657EE84A"/>
    <w:lvl w:ilvl="0">
      <w:numFmt w:val="bullet"/>
      <w:lvlText w:val="●"/>
      <w:lvlJc w:val="left"/>
      <w:pPr>
        <w:ind w:left="360" w:hanging="360"/>
      </w:pPr>
      <w:rPr>
        <w:rFonts w:ascii="Arial" w:hAnsi="Arial" w:cs="Arial"/>
        <w:b w:val="0"/>
        <w:bCs w:val="0"/>
        <w:w w:val="94"/>
        <w:sz w:val="21"/>
        <w:szCs w:val="21"/>
      </w:rPr>
    </w:lvl>
    <w:lvl w:ilvl="1">
      <w:start w:val="1"/>
      <w:numFmt w:val="decimal"/>
      <w:lvlText w:val="%2."/>
      <w:lvlJc w:val="left"/>
      <w:pPr>
        <w:ind w:left="1080" w:hanging="360"/>
      </w:pPr>
      <w:rPr>
        <w:b w:val="0"/>
        <w:bCs w:val="0"/>
        <w:w w:val="94"/>
        <w:sz w:val="21"/>
        <w:szCs w:val="21"/>
      </w:rPr>
    </w:lvl>
    <w:lvl w:ilvl="2">
      <w:numFmt w:val="bullet"/>
      <w:lvlText w:val="•"/>
      <w:lvlJc w:val="left"/>
      <w:pPr>
        <w:ind w:left="1892" w:hanging="360"/>
      </w:pPr>
    </w:lvl>
    <w:lvl w:ilvl="3">
      <w:numFmt w:val="bullet"/>
      <w:lvlText w:val="•"/>
      <w:lvlJc w:val="left"/>
      <w:pPr>
        <w:ind w:left="2704" w:hanging="360"/>
      </w:pPr>
    </w:lvl>
    <w:lvl w:ilvl="4">
      <w:numFmt w:val="bullet"/>
      <w:lvlText w:val="•"/>
      <w:lvlJc w:val="left"/>
      <w:pPr>
        <w:ind w:left="3516" w:hanging="360"/>
      </w:pPr>
    </w:lvl>
    <w:lvl w:ilvl="5">
      <w:numFmt w:val="bullet"/>
      <w:lvlText w:val="•"/>
      <w:lvlJc w:val="left"/>
      <w:pPr>
        <w:ind w:left="4329" w:hanging="360"/>
      </w:pPr>
    </w:lvl>
    <w:lvl w:ilvl="6">
      <w:numFmt w:val="bullet"/>
      <w:lvlText w:val="•"/>
      <w:lvlJc w:val="left"/>
      <w:pPr>
        <w:ind w:left="5141" w:hanging="360"/>
      </w:pPr>
    </w:lvl>
    <w:lvl w:ilvl="7">
      <w:numFmt w:val="bullet"/>
      <w:lvlText w:val="•"/>
      <w:lvlJc w:val="left"/>
      <w:pPr>
        <w:ind w:left="5953" w:hanging="360"/>
      </w:pPr>
    </w:lvl>
    <w:lvl w:ilvl="8">
      <w:numFmt w:val="bullet"/>
      <w:lvlText w:val="•"/>
      <w:lvlJc w:val="left"/>
      <w:pPr>
        <w:ind w:left="6765" w:hanging="360"/>
      </w:pPr>
    </w:lvl>
  </w:abstractNum>
  <w:num w:numId="1">
    <w:abstractNumId w:val="1"/>
  </w:num>
  <w:num w:numId="2">
    <w:abstractNumId w:val="10"/>
  </w:num>
  <w:num w:numId="3">
    <w:abstractNumId w:val="18"/>
  </w:num>
  <w:num w:numId="4">
    <w:abstractNumId w:val="9"/>
  </w:num>
  <w:num w:numId="5">
    <w:abstractNumId w:val="4"/>
  </w:num>
  <w:num w:numId="6">
    <w:abstractNumId w:val="21"/>
  </w:num>
  <w:num w:numId="7">
    <w:abstractNumId w:val="30"/>
  </w:num>
  <w:num w:numId="8">
    <w:abstractNumId w:val="20"/>
  </w:num>
  <w:num w:numId="9">
    <w:abstractNumId w:val="14"/>
  </w:num>
  <w:num w:numId="10">
    <w:abstractNumId w:val="7"/>
  </w:num>
  <w:num w:numId="11">
    <w:abstractNumId w:val="11"/>
  </w:num>
  <w:num w:numId="12">
    <w:abstractNumId w:val="27"/>
  </w:num>
  <w:num w:numId="13">
    <w:abstractNumId w:val="16"/>
  </w:num>
  <w:num w:numId="14">
    <w:abstractNumId w:val="22"/>
  </w:num>
  <w:num w:numId="15">
    <w:abstractNumId w:val="0"/>
  </w:num>
  <w:num w:numId="16">
    <w:abstractNumId w:val="28"/>
  </w:num>
  <w:num w:numId="17">
    <w:abstractNumId w:val="5"/>
  </w:num>
  <w:num w:numId="18">
    <w:abstractNumId w:val="8"/>
  </w:num>
  <w:num w:numId="19">
    <w:abstractNumId w:val="17"/>
  </w:num>
  <w:num w:numId="20">
    <w:abstractNumId w:val="12"/>
  </w:num>
  <w:num w:numId="21">
    <w:abstractNumId w:val="29"/>
  </w:num>
  <w:num w:numId="22">
    <w:abstractNumId w:val="6"/>
  </w:num>
  <w:num w:numId="23">
    <w:abstractNumId w:val="24"/>
  </w:num>
  <w:num w:numId="24">
    <w:abstractNumId w:val="3"/>
  </w:num>
  <w:num w:numId="25">
    <w:abstractNumId w:val="2"/>
  </w:num>
  <w:num w:numId="26">
    <w:abstractNumId w:val="15"/>
  </w:num>
  <w:num w:numId="27">
    <w:abstractNumId w:val="26"/>
  </w:num>
  <w:num w:numId="28">
    <w:abstractNumId w:val="25"/>
  </w:num>
  <w:num w:numId="29">
    <w:abstractNumId w:val="23"/>
  </w:num>
  <w:num w:numId="30">
    <w:abstractNumId w:val="31"/>
  </w:num>
  <w:num w:numId="31">
    <w:abstractNumId w:val="19"/>
  </w:num>
  <w:num w:numId="32">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C0"/>
    <w:rsid w:val="0000059D"/>
    <w:rsid w:val="0001377C"/>
    <w:rsid w:val="000150A1"/>
    <w:rsid w:val="000173E8"/>
    <w:rsid w:val="00017EA6"/>
    <w:rsid w:val="00031761"/>
    <w:rsid w:val="0003367A"/>
    <w:rsid w:val="0003413F"/>
    <w:rsid w:val="00037DD1"/>
    <w:rsid w:val="000400C1"/>
    <w:rsid w:val="0004519D"/>
    <w:rsid w:val="00046EB7"/>
    <w:rsid w:val="0005363F"/>
    <w:rsid w:val="00053A75"/>
    <w:rsid w:val="00066529"/>
    <w:rsid w:val="000674F9"/>
    <w:rsid w:val="00073488"/>
    <w:rsid w:val="00073C64"/>
    <w:rsid w:val="0007461D"/>
    <w:rsid w:val="00074EA6"/>
    <w:rsid w:val="00076F0C"/>
    <w:rsid w:val="00080870"/>
    <w:rsid w:val="0008108B"/>
    <w:rsid w:val="000825B2"/>
    <w:rsid w:val="00084A59"/>
    <w:rsid w:val="00085089"/>
    <w:rsid w:val="00087332"/>
    <w:rsid w:val="00091709"/>
    <w:rsid w:val="00093297"/>
    <w:rsid w:val="00094F5F"/>
    <w:rsid w:val="00095289"/>
    <w:rsid w:val="00095416"/>
    <w:rsid w:val="000961EE"/>
    <w:rsid w:val="00096988"/>
    <w:rsid w:val="000A236E"/>
    <w:rsid w:val="000A3887"/>
    <w:rsid w:val="000A7800"/>
    <w:rsid w:val="000B0E2A"/>
    <w:rsid w:val="000B17CD"/>
    <w:rsid w:val="000B193B"/>
    <w:rsid w:val="000B19EF"/>
    <w:rsid w:val="000B2A9C"/>
    <w:rsid w:val="000C222A"/>
    <w:rsid w:val="000C3C4F"/>
    <w:rsid w:val="000C67B2"/>
    <w:rsid w:val="000D0DA1"/>
    <w:rsid w:val="000D5DE6"/>
    <w:rsid w:val="000D6F40"/>
    <w:rsid w:val="000D7B61"/>
    <w:rsid w:val="000D7ED6"/>
    <w:rsid w:val="000E5585"/>
    <w:rsid w:val="000E6CAE"/>
    <w:rsid w:val="000F40A2"/>
    <w:rsid w:val="000F4155"/>
    <w:rsid w:val="000F575C"/>
    <w:rsid w:val="000F5F8C"/>
    <w:rsid w:val="000F66B5"/>
    <w:rsid w:val="000F6B27"/>
    <w:rsid w:val="000F7EE4"/>
    <w:rsid w:val="001035F0"/>
    <w:rsid w:val="001045FA"/>
    <w:rsid w:val="00106492"/>
    <w:rsid w:val="00106ADE"/>
    <w:rsid w:val="0011240A"/>
    <w:rsid w:val="001128B4"/>
    <w:rsid w:val="00113BB5"/>
    <w:rsid w:val="001236E9"/>
    <w:rsid w:val="00126BCE"/>
    <w:rsid w:val="001313D2"/>
    <w:rsid w:val="001331FF"/>
    <w:rsid w:val="001476E0"/>
    <w:rsid w:val="001513C5"/>
    <w:rsid w:val="001548EC"/>
    <w:rsid w:val="001553BD"/>
    <w:rsid w:val="00157D41"/>
    <w:rsid w:val="00161FA7"/>
    <w:rsid w:val="00163EFA"/>
    <w:rsid w:val="0016589F"/>
    <w:rsid w:val="0016635F"/>
    <w:rsid w:val="00167569"/>
    <w:rsid w:val="00170AAE"/>
    <w:rsid w:val="001721D1"/>
    <w:rsid w:val="0017369D"/>
    <w:rsid w:val="00175153"/>
    <w:rsid w:val="001844F5"/>
    <w:rsid w:val="0018486F"/>
    <w:rsid w:val="0019161C"/>
    <w:rsid w:val="00192182"/>
    <w:rsid w:val="0019295D"/>
    <w:rsid w:val="001933E6"/>
    <w:rsid w:val="0019366B"/>
    <w:rsid w:val="00196337"/>
    <w:rsid w:val="00197B3F"/>
    <w:rsid w:val="001A1FB2"/>
    <w:rsid w:val="001A2FC9"/>
    <w:rsid w:val="001A4867"/>
    <w:rsid w:val="001A753E"/>
    <w:rsid w:val="001A7A0E"/>
    <w:rsid w:val="001B000C"/>
    <w:rsid w:val="001B0181"/>
    <w:rsid w:val="001B171B"/>
    <w:rsid w:val="001B2715"/>
    <w:rsid w:val="001B486D"/>
    <w:rsid w:val="001B6EEC"/>
    <w:rsid w:val="001C1EB0"/>
    <w:rsid w:val="001C370A"/>
    <w:rsid w:val="001C60B9"/>
    <w:rsid w:val="001C6E6A"/>
    <w:rsid w:val="001D1986"/>
    <w:rsid w:val="001D2B7D"/>
    <w:rsid w:val="001D3035"/>
    <w:rsid w:val="001D376A"/>
    <w:rsid w:val="001D7BEE"/>
    <w:rsid w:val="001E05AC"/>
    <w:rsid w:val="001E4275"/>
    <w:rsid w:val="001E46C0"/>
    <w:rsid w:val="001E4FBF"/>
    <w:rsid w:val="001E563F"/>
    <w:rsid w:val="001E6018"/>
    <w:rsid w:val="001F1595"/>
    <w:rsid w:val="001F2A2B"/>
    <w:rsid w:val="001F4211"/>
    <w:rsid w:val="001F5592"/>
    <w:rsid w:val="001F6E9F"/>
    <w:rsid w:val="00200A73"/>
    <w:rsid w:val="00200CFE"/>
    <w:rsid w:val="00200D24"/>
    <w:rsid w:val="00200D71"/>
    <w:rsid w:val="00202059"/>
    <w:rsid w:val="00203916"/>
    <w:rsid w:val="00205765"/>
    <w:rsid w:val="0021087F"/>
    <w:rsid w:val="00210AAE"/>
    <w:rsid w:val="00211E6D"/>
    <w:rsid w:val="00212FF7"/>
    <w:rsid w:val="002144D5"/>
    <w:rsid w:val="0021723F"/>
    <w:rsid w:val="00221E6E"/>
    <w:rsid w:val="00222C41"/>
    <w:rsid w:val="00222F32"/>
    <w:rsid w:val="00223202"/>
    <w:rsid w:val="00223D3D"/>
    <w:rsid w:val="00225E9D"/>
    <w:rsid w:val="002265B4"/>
    <w:rsid w:val="00226801"/>
    <w:rsid w:val="00226888"/>
    <w:rsid w:val="00226F85"/>
    <w:rsid w:val="00232F9F"/>
    <w:rsid w:val="00234D05"/>
    <w:rsid w:val="00235600"/>
    <w:rsid w:val="002361D5"/>
    <w:rsid w:val="00242117"/>
    <w:rsid w:val="00244564"/>
    <w:rsid w:val="0024498F"/>
    <w:rsid w:val="00246552"/>
    <w:rsid w:val="00250752"/>
    <w:rsid w:val="00250F69"/>
    <w:rsid w:val="00251FA9"/>
    <w:rsid w:val="00252579"/>
    <w:rsid w:val="00252993"/>
    <w:rsid w:val="00253707"/>
    <w:rsid w:val="00253F56"/>
    <w:rsid w:val="00255BE8"/>
    <w:rsid w:val="002564C7"/>
    <w:rsid w:val="002569DE"/>
    <w:rsid w:val="00256B90"/>
    <w:rsid w:val="00257331"/>
    <w:rsid w:val="0025782C"/>
    <w:rsid w:val="00260830"/>
    <w:rsid w:val="00262106"/>
    <w:rsid w:val="00262A68"/>
    <w:rsid w:val="00262D24"/>
    <w:rsid w:val="002634F7"/>
    <w:rsid w:val="00270296"/>
    <w:rsid w:val="002703FE"/>
    <w:rsid w:val="00271833"/>
    <w:rsid w:val="00272139"/>
    <w:rsid w:val="00275837"/>
    <w:rsid w:val="00275F0D"/>
    <w:rsid w:val="00276EC8"/>
    <w:rsid w:val="002772D7"/>
    <w:rsid w:val="00277F7E"/>
    <w:rsid w:val="002801A1"/>
    <w:rsid w:val="002825B9"/>
    <w:rsid w:val="00285B46"/>
    <w:rsid w:val="00285EF7"/>
    <w:rsid w:val="00286163"/>
    <w:rsid w:val="0028627C"/>
    <w:rsid w:val="002911D7"/>
    <w:rsid w:val="00297B6E"/>
    <w:rsid w:val="002A4ABA"/>
    <w:rsid w:val="002A6C67"/>
    <w:rsid w:val="002B1EA1"/>
    <w:rsid w:val="002B3158"/>
    <w:rsid w:val="002B5CDD"/>
    <w:rsid w:val="002B6D94"/>
    <w:rsid w:val="002B7F3E"/>
    <w:rsid w:val="002D065C"/>
    <w:rsid w:val="002D0E5E"/>
    <w:rsid w:val="002D2240"/>
    <w:rsid w:val="002D5764"/>
    <w:rsid w:val="002D5E51"/>
    <w:rsid w:val="002E100E"/>
    <w:rsid w:val="002E18ED"/>
    <w:rsid w:val="002E43CA"/>
    <w:rsid w:val="002E6F10"/>
    <w:rsid w:val="002F10D0"/>
    <w:rsid w:val="002F36A1"/>
    <w:rsid w:val="002F43F1"/>
    <w:rsid w:val="002F576A"/>
    <w:rsid w:val="002F7D2F"/>
    <w:rsid w:val="00302D15"/>
    <w:rsid w:val="00304209"/>
    <w:rsid w:val="00311048"/>
    <w:rsid w:val="003129E7"/>
    <w:rsid w:val="00313742"/>
    <w:rsid w:val="003157ED"/>
    <w:rsid w:val="00315863"/>
    <w:rsid w:val="00315D5A"/>
    <w:rsid w:val="003160EA"/>
    <w:rsid w:val="003176D5"/>
    <w:rsid w:val="0032088E"/>
    <w:rsid w:val="003217FF"/>
    <w:rsid w:val="003233DB"/>
    <w:rsid w:val="0032532A"/>
    <w:rsid w:val="003302CF"/>
    <w:rsid w:val="00332B70"/>
    <w:rsid w:val="0033560B"/>
    <w:rsid w:val="003374DC"/>
    <w:rsid w:val="00340252"/>
    <w:rsid w:val="00341A8E"/>
    <w:rsid w:val="00342D54"/>
    <w:rsid w:val="0034765B"/>
    <w:rsid w:val="003538F8"/>
    <w:rsid w:val="003541B6"/>
    <w:rsid w:val="00354A4C"/>
    <w:rsid w:val="00356990"/>
    <w:rsid w:val="003579CB"/>
    <w:rsid w:val="00362598"/>
    <w:rsid w:val="00364522"/>
    <w:rsid w:val="00373DB1"/>
    <w:rsid w:val="00380AB9"/>
    <w:rsid w:val="00382229"/>
    <w:rsid w:val="0038270C"/>
    <w:rsid w:val="00384840"/>
    <w:rsid w:val="00384D7F"/>
    <w:rsid w:val="003855B3"/>
    <w:rsid w:val="00386971"/>
    <w:rsid w:val="003900FA"/>
    <w:rsid w:val="00390A0A"/>
    <w:rsid w:val="00393A4A"/>
    <w:rsid w:val="00396847"/>
    <w:rsid w:val="00396C6C"/>
    <w:rsid w:val="00397BE0"/>
    <w:rsid w:val="003A32ED"/>
    <w:rsid w:val="003A33EE"/>
    <w:rsid w:val="003A5021"/>
    <w:rsid w:val="003A6A81"/>
    <w:rsid w:val="003B5C97"/>
    <w:rsid w:val="003C1125"/>
    <w:rsid w:val="003C50E1"/>
    <w:rsid w:val="003C6E1F"/>
    <w:rsid w:val="003D42DA"/>
    <w:rsid w:val="003D5A64"/>
    <w:rsid w:val="003E121A"/>
    <w:rsid w:val="003E39B7"/>
    <w:rsid w:val="003F02DE"/>
    <w:rsid w:val="003F3E8C"/>
    <w:rsid w:val="003F56C1"/>
    <w:rsid w:val="003F7C7B"/>
    <w:rsid w:val="004014C1"/>
    <w:rsid w:val="004020F4"/>
    <w:rsid w:val="0040388B"/>
    <w:rsid w:val="00405A5D"/>
    <w:rsid w:val="00407299"/>
    <w:rsid w:val="00407A7B"/>
    <w:rsid w:val="0041652C"/>
    <w:rsid w:val="00425028"/>
    <w:rsid w:val="00431879"/>
    <w:rsid w:val="00433F39"/>
    <w:rsid w:val="0043688E"/>
    <w:rsid w:val="00436EA2"/>
    <w:rsid w:val="00440174"/>
    <w:rsid w:val="004401DE"/>
    <w:rsid w:val="00441BCA"/>
    <w:rsid w:val="00442718"/>
    <w:rsid w:val="004454B8"/>
    <w:rsid w:val="0044610E"/>
    <w:rsid w:val="00446230"/>
    <w:rsid w:val="004465CB"/>
    <w:rsid w:val="004503FC"/>
    <w:rsid w:val="00452397"/>
    <w:rsid w:val="004526F8"/>
    <w:rsid w:val="004528F5"/>
    <w:rsid w:val="004554B8"/>
    <w:rsid w:val="00463D78"/>
    <w:rsid w:val="0046417E"/>
    <w:rsid w:val="00464841"/>
    <w:rsid w:val="00473AF3"/>
    <w:rsid w:val="0047616A"/>
    <w:rsid w:val="004770AB"/>
    <w:rsid w:val="0048215E"/>
    <w:rsid w:val="004834B1"/>
    <w:rsid w:val="00483BF1"/>
    <w:rsid w:val="00484F03"/>
    <w:rsid w:val="004852BE"/>
    <w:rsid w:val="00486703"/>
    <w:rsid w:val="0049248D"/>
    <w:rsid w:val="00492882"/>
    <w:rsid w:val="004946B8"/>
    <w:rsid w:val="0049494E"/>
    <w:rsid w:val="00495B2A"/>
    <w:rsid w:val="00497185"/>
    <w:rsid w:val="004A152E"/>
    <w:rsid w:val="004A1DBC"/>
    <w:rsid w:val="004A226D"/>
    <w:rsid w:val="004A5448"/>
    <w:rsid w:val="004B07D1"/>
    <w:rsid w:val="004B352F"/>
    <w:rsid w:val="004B3D6F"/>
    <w:rsid w:val="004B6C06"/>
    <w:rsid w:val="004B7C41"/>
    <w:rsid w:val="004C297B"/>
    <w:rsid w:val="004D1550"/>
    <w:rsid w:val="004D29B5"/>
    <w:rsid w:val="004D42E6"/>
    <w:rsid w:val="004D52C1"/>
    <w:rsid w:val="004D71F7"/>
    <w:rsid w:val="004E0C44"/>
    <w:rsid w:val="004E1585"/>
    <w:rsid w:val="004E40F9"/>
    <w:rsid w:val="004E4830"/>
    <w:rsid w:val="004E61C7"/>
    <w:rsid w:val="004E6C4A"/>
    <w:rsid w:val="004F4767"/>
    <w:rsid w:val="00500E78"/>
    <w:rsid w:val="00505AF2"/>
    <w:rsid w:val="0051694D"/>
    <w:rsid w:val="00520C13"/>
    <w:rsid w:val="00522A0D"/>
    <w:rsid w:val="00523996"/>
    <w:rsid w:val="00526A65"/>
    <w:rsid w:val="005303BC"/>
    <w:rsid w:val="00531F3C"/>
    <w:rsid w:val="00536D1D"/>
    <w:rsid w:val="00536D85"/>
    <w:rsid w:val="00542CAC"/>
    <w:rsid w:val="00554B43"/>
    <w:rsid w:val="00555361"/>
    <w:rsid w:val="00561FB3"/>
    <w:rsid w:val="00562224"/>
    <w:rsid w:val="00562669"/>
    <w:rsid w:val="005663FF"/>
    <w:rsid w:val="00572F39"/>
    <w:rsid w:val="00573A3B"/>
    <w:rsid w:val="0057460B"/>
    <w:rsid w:val="0057514B"/>
    <w:rsid w:val="005751E1"/>
    <w:rsid w:val="0057606B"/>
    <w:rsid w:val="005817C4"/>
    <w:rsid w:val="00582F38"/>
    <w:rsid w:val="005906A8"/>
    <w:rsid w:val="00590B56"/>
    <w:rsid w:val="00591C23"/>
    <w:rsid w:val="0059479F"/>
    <w:rsid w:val="00597964"/>
    <w:rsid w:val="005A0AED"/>
    <w:rsid w:val="005A1DE1"/>
    <w:rsid w:val="005A6300"/>
    <w:rsid w:val="005B0054"/>
    <w:rsid w:val="005B015F"/>
    <w:rsid w:val="005B1FB3"/>
    <w:rsid w:val="005B2C19"/>
    <w:rsid w:val="005B7C68"/>
    <w:rsid w:val="005C0921"/>
    <w:rsid w:val="005C5DDA"/>
    <w:rsid w:val="005D1551"/>
    <w:rsid w:val="005D2EA7"/>
    <w:rsid w:val="005D4D75"/>
    <w:rsid w:val="005D4DAA"/>
    <w:rsid w:val="005D674B"/>
    <w:rsid w:val="005D6C04"/>
    <w:rsid w:val="005D7F08"/>
    <w:rsid w:val="005E09F6"/>
    <w:rsid w:val="005E23B5"/>
    <w:rsid w:val="005E30A9"/>
    <w:rsid w:val="005E3206"/>
    <w:rsid w:val="005E46FC"/>
    <w:rsid w:val="005E53F1"/>
    <w:rsid w:val="005E67A8"/>
    <w:rsid w:val="005F0361"/>
    <w:rsid w:val="005F1240"/>
    <w:rsid w:val="005F2306"/>
    <w:rsid w:val="005F529E"/>
    <w:rsid w:val="005F5665"/>
    <w:rsid w:val="005F671C"/>
    <w:rsid w:val="005F75F3"/>
    <w:rsid w:val="00600781"/>
    <w:rsid w:val="0060092A"/>
    <w:rsid w:val="00600E75"/>
    <w:rsid w:val="00604F38"/>
    <w:rsid w:val="00605061"/>
    <w:rsid w:val="00606F94"/>
    <w:rsid w:val="00612EB5"/>
    <w:rsid w:val="0061330B"/>
    <w:rsid w:val="006154CD"/>
    <w:rsid w:val="00616670"/>
    <w:rsid w:val="0062217C"/>
    <w:rsid w:val="00624078"/>
    <w:rsid w:val="006321C8"/>
    <w:rsid w:val="00633DF4"/>
    <w:rsid w:val="00635D85"/>
    <w:rsid w:val="006364E4"/>
    <w:rsid w:val="00640048"/>
    <w:rsid w:val="006404C6"/>
    <w:rsid w:val="00641668"/>
    <w:rsid w:val="00642D07"/>
    <w:rsid w:val="00643D8B"/>
    <w:rsid w:val="00651D9F"/>
    <w:rsid w:val="00654807"/>
    <w:rsid w:val="00656169"/>
    <w:rsid w:val="00656B60"/>
    <w:rsid w:val="00656D74"/>
    <w:rsid w:val="00660C18"/>
    <w:rsid w:val="006621AB"/>
    <w:rsid w:val="006706C8"/>
    <w:rsid w:val="00673552"/>
    <w:rsid w:val="006820D7"/>
    <w:rsid w:val="0068298B"/>
    <w:rsid w:val="0068660A"/>
    <w:rsid w:val="00690FB1"/>
    <w:rsid w:val="00691BE6"/>
    <w:rsid w:val="006928B3"/>
    <w:rsid w:val="0069586F"/>
    <w:rsid w:val="0069650C"/>
    <w:rsid w:val="0069740E"/>
    <w:rsid w:val="00697532"/>
    <w:rsid w:val="0069772B"/>
    <w:rsid w:val="006A1423"/>
    <w:rsid w:val="006A3D7D"/>
    <w:rsid w:val="006A76AB"/>
    <w:rsid w:val="006B3097"/>
    <w:rsid w:val="006B36B8"/>
    <w:rsid w:val="006B4BA4"/>
    <w:rsid w:val="006B5104"/>
    <w:rsid w:val="006B5DC0"/>
    <w:rsid w:val="006C0B9F"/>
    <w:rsid w:val="006C2816"/>
    <w:rsid w:val="006C2E1A"/>
    <w:rsid w:val="006C3A04"/>
    <w:rsid w:val="006C4B94"/>
    <w:rsid w:val="006D006D"/>
    <w:rsid w:val="006D0280"/>
    <w:rsid w:val="006D213D"/>
    <w:rsid w:val="006D24FA"/>
    <w:rsid w:val="006E17E8"/>
    <w:rsid w:val="006E3579"/>
    <w:rsid w:val="006E430B"/>
    <w:rsid w:val="006E4571"/>
    <w:rsid w:val="006F28B2"/>
    <w:rsid w:val="006F4AEA"/>
    <w:rsid w:val="006F78A9"/>
    <w:rsid w:val="00700436"/>
    <w:rsid w:val="00702351"/>
    <w:rsid w:val="00702757"/>
    <w:rsid w:val="00702979"/>
    <w:rsid w:val="00710C05"/>
    <w:rsid w:val="00714458"/>
    <w:rsid w:val="0071476F"/>
    <w:rsid w:val="007157E4"/>
    <w:rsid w:val="00717EA9"/>
    <w:rsid w:val="00720066"/>
    <w:rsid w:val="00720094"/>
    <w:rsid w:val="00720D4F"/>
    <w:rsid w:val="00723BAC"/>
    <w:rsid w:val="00723C7E"/>
    <w:rsid w:val="00727FD7"/>
    <w:rsid w:val="00732222"/>
    <w:rsid w:val="007337DC"/>
    <w:rsid w:val="00735D34"/>
    <w:rsid w:val="00741BCD"/>
    <w:rsid w:val="00743E97"/>
    <w:rsid w:val="007444F0"/>
    <w:rsid w:val="00745BDA"/>
    <w:rsid w:val="007600B8"/>
    <w:rsid w:val="007607AD"/>
    <w:rsid w:val="0076098C"/>
    <w:rsid w:val="0076224A"/>
    <w:rsid w:val="00765430"/>
    <w:rsid w:val="00767090"/>
    <w:rsid w:val="00771198"/>
    <w:rsid w:val="007713BC"/>
    <w:rsid w:val="00773EA7"/>
    <w:rsid w:val="0077555B"/>
    <w:rsid w:val="0077710A"/>
    <w:rsid w:val="00781AA6"/>
    <w:rsid w:val="00782EFC"/>
    <w:rsid w:val="0078496B"/>
    <w:rsid w:val="00786220"/>
    <w:rsid w:val="00791562"/>
    <w:rsid w:val="00791F3F"/>
    <w:rsid w:val="007A0084"/>
    <w:rsid w:val="007B100F"/>
    <w:rsid w:val="007B2A90"/>
    <w:rsid w:val="007B3F5F"/>
    <w:rsid w:val="007B44C5"/>
    <w:rsid w:val="007B6DD4"/>
    <w:rsid w:val="007B7CD1"/>
    <w:rsid w:val="007C142B"/>
    <w:rsid w:val="007C1D8D"/>
    <w:rsid w:val="007C1E33"/>
    <w:rsid w:val="007C1F4F"/>
    <w:rsid w:val="007C2625"/>
    <w:rsid w:val="007C2B64"/>
    <w:rsid w:val="007C4A40"/>
    <w:rsid w:val="007C6B84"/>
    <w:rsid w:val="007D059F"/>
    <w:rsid w:val="007D1366"/>
    <w:rsid w:val="007D1E62"/>
    <w:rsid w:val="007D2AC9"/>
    <w:rsid w:val="007D37AF"/>
    <w:rsid w:val="007D3B71"/>
    <w:rsid w:val="007D792A"/>
    <w:rsid w:val="007E059F"/>
    <w:rsid w:val="007E08D4"/>
    <w:rsid w:val="007E33B9"/>
    <w:rsid w:val="007E4341"/>
    <w:rsid w:val="007E760B"/>
    <w:rsid w:val="007F150D"/>
    <w:rsid w:val="007F27BB"/>
    <w:rsid w:val="007F2D39"/>
    <w:rsid w:val="007F5A89"/>
    <w:rsid w:val="007F5E80"/>
    <w:rsid w:val="007F65F2"/>
    <w:rsid w:val="007F780F"/>
    <w:rsid w:val="00801D32"/>
    <w:rsid w:val="008069B2"/>
    <w:rsid w:val="00806CDD"/>
    <w:rsid w:val="0080712E"/>
    <w:rsid w:val="0081253C"/>
    <w:rsid w:val="00813583"/>
    <w:rsid w:val="0081618B"/>
    <w:rsid w:val="00817F07"/>
    <w:rsid w:val="00830426"/>
    <w:rsid w:val="008342E4"/>
    <w:rsid w:val="00834CF4"/>
    <w:rsid w:val="0083527A"/>
    <w:rsid w:val="00836743"/>
    <w:rsid w:val="008369D6"/>
    <w:rsid w:val="00840EE6"/>
    <w:rsid w:val="00841AED"/>
    <w:rsid w:val="00843DA5"/>
    <w:rsid w:val="00847076"/>
    <w:rsid w:val="00852C5A"/>
    <w:rsid w:val="00854C0C"/>
    <w:rsid w:val="00854D28"/>
    <w:rsid w:val="00855234"/>
    <w:rsid w:val="008557AB"/>
    <w:rsid w:val="00856639"/>
    <w:rsid w:val="00856F36"/>
    <w:rsid w:val="00857781"/>
    <w:rsid w:val="008644EB"/>
    <w:rsid w:val="00865794"/>
    <w:rsid w:val="00866830"/>
    <w:rsid w:val="00870609"/>
    <w:rsid w:val="00872EA8"/>
    <w:rsid w:val="00873105"/>
    <w:rsid w:val="008742C2"/>
    <w:rsid w:val="00874380"/>
    <w:rsid w:val="00874B03"/>
    <w:rsid w:val="00875F59"/>
    <w:rsid w:val="00882596"/>
    <w:rsid w:val="00885533"/>
    <w:rsid w:val="00887EC1"/>
    <w:rsid w:val="00890946"/>
    <w:rsid w:val="0089294D"/>
    <w:rsid w:val="00894C95"/>
    <w:rsid w:val="00894D2B"/>
    <w:rsid w:val="008A2D28"/>
    <w:rsid w:val="008A7BA0"/>
    <w:rsid w:val="008B1360"/>
    <w:rsid w:val="008B59F6"/>
    <w:rsid w:val="008B69E7"/>
    <w:rsid w:val="008B6B17"/>
    <w:rsid w:val="008B6EA1"/>
    <w:rsid w:val="008C1F10"/>
    <w:rsid w:val="008C53CE"/>
    <w:rsid w:val="008C5CE2"/>
    <w:rsid w:val="008D018F"/>
    <w:rsid w:val="008D1EF9"/>
    <w:rsid w:val="008D22CB"/>
    <w:rsid w:val="008D3933"/>
    <w:rsid w:val="008D4C22"/>
    <w:rsid w:val="008E0A24"/>
    <w:rsid w:val="008E0FD8"/>
    <w:rsid w:val="008E1AB4"/>
    <w:rsid w:val="008E5C6B"/>
    <w:rsid w:val="008E7344"/>
    <w:rsid w:val="008F0BC4"/>
    <w:rsid w:val="008F513C"/>
    <w:rsid w:val="008F6C3D"/>
    <w:rsid w:val="008F720C"/>
    <w:rsid w:val="0090032C"/>
    <w:rsid w:val="00902FB3"/>
    <w:rsid w:val="00903546"/>
    <w:rsid w:val="009056E3"/>
    <w:rsid w:val="00905781"/>
    <w:rsid w:val="009076DE"/>
    <w:rsid w:val="009116B0"/>
    <w:rsid w:val="00916FC2"/>
    <w:rsid w:val="009246A2"/>
    <w:rsid w:val="00924B80"/>
    <w:rsid w:val="009253FA"/>
    <w:rsid w:val="00926C3D"/>
    <w:rsid w:val="00930257"/>
    <w:rsid w:val="009303F5"/>
    <w:rsid w:val="00933747"/>
    <w:rsid w:val="0094033D"/>
    <w:rsid w:val="0094119A"/>
    <w:rsid w:val="0094149F"/>
    <w:rsid w:val="00946054"/>
    <w:rsid w:val="00946C5F"/>
    <w:rsid w:val="00947AEC"/>
    <w:rsid w:val="0095415C"/>
    <w:rsid w:val="00955448"/>
    <w:rsid w:val="009564FC"/>
    <w:rsid w:val="00956748"/>
    <w:rsid w:val="009617D3"/>
    <w:rsid w:val="00962503"/>
    <w:rsid w:val="009637FA"/>
    <w:rsid w:val="00963D89"/>
    <w:rsid w:val="00964BDE"/>
    <w:rsid w:val="00964F88"/>
    <w:rsid w:val="00967E9D"/>
    <w:rsid w:val="0097017D"/>
    <w:rsid w:val="00972E39"/>
    <w:rsid w:val="00976B0E"/>
    <w:rsid w:val="0097767D"/>
    <w:rsid w:val="00980579"/>
    <w:rsid w:val="00980C96"/>
    <w:rsid w:val="009820AF"/>
    <w:rsid w:val="0098511C"/>
    <w:rsid w:val="00990653"/>
    <w:rsid w:val="0099376F"/>
    <w:rsid w:val="00993F54"/>
    <w:rsid w:val="0099421A"/>
    <w:rsid w:val="009A7F7A"/>
    <w:rsid w:val="009B13D5"/>
    <w:rsid w:val="009B3641"/>
    <w:rsid w:val="009B4B8A"/>
    <w:rsid w:val="009C02AC"/>
    <w:rsid w:val="009C4A76"/>
    <w:rsid w:val="009C5BCA"/>
    <w:rsid w:val="009C5D3B"/>
    <w:rsid w:val="009D4AD7"/>
    <w:rsid w:val="009E2911"/>
    <w:rsid w:val="009E5F74"/>
    <w:rsid w:val="009E6E11"/>
    <w:rsid w:val="009F0DFF"/>
    <w:rsid w:val="009F5226"/>
    <w:rsid w:val="00A006C7"/>
    <w:rsid w:val="00A00CE9"/>
    <w:rsid w:val="00A02C1E"/>
    <w:rsid w:val="00A048A1"/>
    <w:rsid w:val="00A04D83"/>
    <w:rsid w:val="00A05F49"/>
    <w:rsid w:val="00A05F88"/>
    <w:rsid w:val="00A1594F"/>
    <w:rsid w:val="00A20EAD"/>
    <w:rsid w:val="00A227A3"/>
    <w:rsid w:val="00A23EB2"/>
    <w:rsid w:val="00A25257"/>
    <w:rsid w:val="00A253A5"/>
    <w:rsid w:val="00A25C7E"/>
    <w:rsid w:val="00A2603F"/>
    <w:rsid w:val="00A266B2"/>
    <w:rsid w:val="00A272BC"/>
    <w:rsid w:val="00A30BEA"/>
    <w:rsid w:val="00A32C2B"/>
    <w:rsid w:val="00A32CF6"/>
    <w:rsid w:val="00A32FF0"/>
    <w:rsid w:val="00A3713B"/>
    <w:rsid w:val="00A41DF7"/>
    <w:rsid w:val="00A42A62"/>
    <w:rsid w:val="00A42DC2"/>
    <w:rsid w:val="00A4336B"/>
    <w:rsid w:val="00A44C52"/>
    <w:rsid w:val="00A5201C"/>
    <w:rsid w:val="00A530D5"/>
    <w:rsid w:val="00A5739E"/>
    <w:rsid w:val="00A57532"/>
    <w:rsid w:val="00A60347"/>
    <w:rsid w:val="00A60642"/>
    <w:rsid w:val="00A6172C"/>
    <w:rsid w:val="00A66935"/>
    <w:rsid w:val="00A679FC"/>
    <w:rsid w:val="00A722AC"/>
    <w:rsid w:val="00A72BB9"/>
    <w:rsid w:val="00A72FF2"/>
    <w:rsid w:val="00A73D22"/>
    <w:rsid w:val="00A747E9"/>
    <w:rsid w:val="00A75915"/>
    <w:rsid w:val="00A769E4"/>
    <w:rsid w:val="00A77DD7"/>
    <w:rsid w:val="00A81C14"/>
    <w:rsid w:val="00A8267A"/>
    <w:rsid w:val="00A83C1B"/>
    <w:rsid w:val="00A90749"/>
    <w:rsid w:val="00A90783"/>
    <w:rsid w:val="00A91330"/>
    <w:rsid w:val="00A92305"/>
    <w:rsid w:val="00A93103"/>
    <w:rsid w:val="00A9535E"/>
    <w:rsid w:val="00A95620"/>
    <w:rsid w:val="00A9739C"/>
    <w:rsid w:val="00A97FE9"/>
    <w:rsid w:val="00AA02F2"/>
    <w:rsid w:val="00AA1EA3"/>
    <w:rsid w:val="00AA2574"/>
    <w:rsid w:val="00AA3638"/>
    <w:rsid w:val="00AA6114"/>
    <w:rsid w:val="00AA7F86"/>
    <w:rsid w:val="00AC01B5"/>
    <w:rsid w:val="00AC03BD"/>
    <w:rsid w:val="00AC1E36"/>
    <w:rsid w:val="00AC2E88"/>
    <w:rsid w:val="00AC2FBC"/>
    <w:rsid w:val="00AC6551"/>
    <w:rsid w:val="00AD179C"/>
    <w:rsid w:val="00AD6552"/>
    <w:rsid w:val="00AE0FCD"/>
    <w:rsid w:val="00AE313B"/>
    <w:rsid w:val="00AE327D"/>
    <w:rsid w:val="00AE42BE"/>
    <w:rsid w:val="00AF00FF"/>
    <w:rsid w:val="00AF29F6"/>
    <w:rsid w:val="00AF7522"/>
    <w:rsid w:val="00AF7B7F"/>
    <w:rsid w:val="00B0189F"/>
    <w:rsid w:val="00B0210B"/>
    <w:rsid w:val="00B031F8"/>
    <w:rsid w:val="00B03497"/>
    <w:rsid w:val="00B052D4"/>
    <w:rsid w:val="00B0552F"/>
    <w:rsid w:val="00B05B34"/>
    <w:rsid w:val="00B06ABE"/>
    <w:rsid w:val="00B124EB"/>
    <w:rsid w:val="00B125AD"/>
    <w:rsid w:val="00B14ABE"/>
    <w:rsid w:val="00B20600"/>
    <w:rsid w:val="00B21CE4"/>
    <w:rsid w:val="00B26C09"/>
    <w:rsid w:val="00B27B4F"/>
    <w:rsid w:val="00B304FD"/>
    <w:rsid w:val="00B32457"/>
    <w:rsid w:val="00B32A84"/>
    <w:rsid w:val="00B33212"/>
    <w:rsid w:val="00B36708"/>
    <w:rsid w:val="00B403AC"/>
    <w:rsid w:val="00B4115A"/>
    <w:rsid w:val="00B4139E"/>
    <w:rsid w:val="00B44EB9"/>
    <w:rsid w:val="00B529E3"/>
    <w:rsid w:val="00B668A1"/>
    <w:rsid w:val="00B6737A"/>
    <w:rsid w:val="00B7250F"/>
    <w:rsid w:val="00B72A6B"/>
    <w:rsid w:val="00B737D5"/>
    <w:rsid w:val="00B75180"/>
    <w:rsid w:val="00B754D1"/>
    <w:rsid w:val="00B75B65"/>
    <w:rsid w:val="00B81922"/>
    <w:rsid w:val="00B84049"/>
    <w:rsid w:val="00B84EED"/>
    <w:rsid w:val="00B85C05"/>
    <w:rsid w:val="00B90A73"/>
    <w:rsid w:val="00B91929"/>
    <w:rsid w:val="00B91BC4"/>
    <w:rsid w:val="00B96E2D"/>
    <w:rsid w:val="00B97560"/>
    <w:rsid w:val="00BA0015"/>
    <w:rsid w:val="00BA025B"/>
    <w:rsid w:val="00BA273F"/>
    <w:rsid w:val="00BA2BAA"/>
    <w:rsid w:val="00BA36F5"/>
    <w:rsid w:val="00BB0794"/>
    <w:rsid w:val="00BB1B36"/>
    <w:rsid w:val="00BB1C05"/>
    <w:rsid w:val="00BB3AAF"/>
    <w:rsid w:val="00BB55C5"/>
    <w:rsid w:val="00BB61DB"/>
    <w:rsid w:val="00BC11A3"/>
    <w:rsid w:val="00BC14E7"/>
    <w:rsid w:val="00BC3710"/>
    <w:rsid w:val="00BC467F"/>
    <w:rsid w:val="00BC4AB9"/>
    <w:rsid w:val="00BC605C"/>
    <w:rsid w:val="00BC6C55"/>
    <w:rsid w:val="00BC76B2"/>
    <w:rsid w:val="00BC79F9"/>
    <w:rsid w:val="00BD200E"/>
    <w:rsid w:val="00BD313F"/>
    <w:rsid w:val="00BD46D7"/>
    <w:rsid w:val="00BD520C"/>
    <w:rsid w:val="00BD611A"/>
    <w:rsid w:val="00BE1B87"/>
    <w:rsid w:val="00BE232E"/>
    <w:rsid w:val="00BF1260"/>
    <w:rsid w:val="00BF1B1D"/>
    <w:rsid w:val="00BF339D"/>
    <w:rsid w:val="00BF44E9"/>
    <w:rsid w:val="00C01484"/>
    <w:rsid w:val="00C015C6"/>
    <w:rsid w:val="00C04567"/>
    <w:rsid w:val="00C141DE"/>
    <w:rsid w:val="00C2007F"/>
    <w:rsid w:val="00C20856"/>
    <w:rsid w:val="00C25EAB"/>
    <w:rsid w:val="00C27975"/>
    <w:rsid w:val="00C3034A"/>
    <w:rsid w:val="00C30E85"/>
    <w:rsid w:val="00C32B2A"/>
    <w:rsid w:val="00C367C7"/>
    <w:rsid w:val="00C407D6"/>
    <w:rsid w:val="00C41AE6"/>
    <w:rsid w:val="00C43462"/>
    <w:rsid w:val="00C44230"/>
    <w:rsid w:val="00C44783"/>
    <w:rsid w:val="00C44E66"/>
    <w:rsid w:val="00C518E8"/>
    <w:rsid w:val="00C53FBD"/>
    <w:rsid w:val="00C555DF"/>
    <w:rsid w:val="00C576A7"/>
    <w:rsid w:val="00C57D99"/>
    <w:rsid w:val="00C607F6"/>
    <w:rsid w:val="00C62303"/>
    <w:rsid w:val="00C64618"/>
    <w:rsid w:val="00C65160"/>
    <w:rsid w:val="00C656A1"/>
    <w:rsid w:val="00C667AC"/>
    <w:rsid w:val="00C66EBF"/>
    <w:rsid w:val="00C72F02"/>
    <w:rsid w:val="00C734F6"/>
    <w:rsid w:val="00C73EFD"/>
    <w:rsid w:val="00C74DD6"/>
    <w:rsid w:val="00C752E2"/>
    <w:rsid w:val="00C75799"/>
    <w:rsid w:val="00C815A3"/>
    <w:rsid w:val="00C84304"/>
    <w:rsid w:val="00C87B5D"/>
    <w:rsid w:val="00C91643"/>
    <w:rsid w:val="00C91E81"/>
    <w:rsid w:val="00C91F61"/>
    <w:rsid w:val="00C921D5"/>
    <w:rsid w:val="00CA651B"/>
    <w:rsid w:val="00CB565C"/>
    <w:rsid w:val="00CB5F98"/>
    <w:rsid w:val="00CB652F"/>
    <w:rsid w:val="00CB73E2"/>
    <w:rsid w:val="00CB7ED7"/>
    <w:rsid w:val="00CC2CAA"/>
    <w:rsid w:val="00CC52C5"/>
    <w:rsid w:val="00CC740A"/>
    <w:rsid w:val="00CC768F"/>
    <w:rsid w:val="00CD0CC3"/>
    <w:rsid w:val="00CD128B"/>
    <w:rsid w:val="00CD56E4"/>
    <w:rsid w:val="00CD5827"/>
    <w:rsid w:val="00CD5EEB"/>
    <w:rsid w:val="00CD6402"/>
    <w:rsid w:val="00CD6C13"/>
    <w:rsid w:val="00CD7B38"/>
    <w:rsid w:val="00CE0316"/>
    <w:rsid w:val="00CE231A"/>
    <w:rsid w:val="00CE2A2A"/>
    <w:rsid w:val="00CE316C"/>
    <w:rsid w:val="00CE39C4"/>
    <w:rsid w:val="00CE438B"/>
    <w:rsid w:val="00CE590C"/>
    <w:rsid w:val="00CE698F"/>
    <w:rsid w:val="00CF23FE"/>
    <w:rsid w:val="00CF2D85"/>
    <w:rsid w:val="00CF2FCD"/>
    <w:rsid w:val="00D002D6"/>
    <w:rsid w:val="00D01F64"/>
    <w:rsid w:val="00D021B1"/>
    <w:rsid w:val="00D0370A"/>
    <w:rsid w:val="00D03D2B"/>
    <w:rsid w:val="00D05D7F"/>
    <w:rsid w:val="00D10322"/>
    <w:rsid w:val="00D118F5"/>
    <w:rsid w:val="00D161B5"/>
    <w:rsid w:val="00D201A5"/>
    <w:rsid w:val="00D20F6C"/>
    <w:rsid w:val="00D23663"/>
    <w:rsid w:val="00D250D5"/>
    <w:rsid w:val="00D27C8C"/>
    <w:rsid w:val="00D3274B"/>
    <w:rsid w:val="00D461BB"/>
    <w:rsid w:val="00D469E6"/>
    <w:rsid w:val="00D5000D"/>
    <w:rsid w:val="00D5194D"/>
    <w:rsid w:val="00D51C27"/>
    <w:rsid w:val="00D60A7B"/>
    <w:rsid w:val="00D65F1F"/>
    <w:rsid w:val="00D6624C"/>
    <w:rsid w:val="00D71025"/>
    <w:rsid w:val="00D75BE3"/>
    <w:rsid w:val="00D75F01"/>
    <w:rsid w:val="00D80B24"/>
    <w:rsid w:val="00D9008D"/>
    <w:rsid w:val="00D93B05"/>
    <w:rsid w:val="00D96A57"/>
    <w:rsid w:val="00D96D0C"/>
    <w:rsid w:val="00DA2C96"/>
    <w:rsid w:val="00DA5F53"/>
    <w:rsid w:val="00DA774C"/>
    <w:rsid w:val="00DB157A"/>
    <w:rsid w:val="00DB1D8E"/>
    <w:rsid w:val="00DB6319"/>
    <w:rsid w:val="00DC0078"/>
    <w:rsid w:val="00DC0B55"/>
    <w:rsid w:val="00DC3189"/>
    <w:rsid w:val="00DC64EC"/>
    <w:rsid w:val="00DC7B74"/>
    <w:rsid w:val="00DD0370"/>
    <w:rsid w:val="00DD3C54"/>
    <w:rsid w:val="00DD548E"/>
    <w:rsid w:val="00DD5BC4"/>
    <w:rsid w:val="00DD6B70"/>
    <w:rsid w:val="00DD744F"/>
    <w:rsid w:val="00DD7E7F"/>
    <w:rsid w:val="00DE0F94"/>
    <w:rsid w:val="00DE3242"/>
    <w:rsid w:val="00DE5FDB"/>
    <w:rsid w:val="00DF00D4"/>
    <w:rsid w:val="00DF1841"/>
    <w:rsid w:val="00DF2F06"/>
    <w:rsid w:val="00DF598B"/>
    <w:rsid w:val="00DF5DA9"/>
    <w:rsid w:val="00E006CF"/>
    <w:rsid w:val="00E03888"/>
    <w:rsid w:val="00E05EF4"/>
    <w:rsid w:val="00E14185"/>
    <w:rsid w:val="00E15044"/>
    <w:rsid w:val="00E2134D"/>
    <w:rsid w:val="00E22498"/>
    <w:rsid w:val="00E23B89"/>
    <w:rsid w:val="00E276CD"/>
    <w:rsid w:val="00E3085E"/>
    <w:rsid w:val="00E3250F"/>
    <w:rsid w:val="00E42208"/>
    <w:rsid w:val="00E4707C"/>
    <w:rsid w:val="00E47CC2"/>
    <w:rsid w:val="00E50045"/>
    <w:rsid w:val="00E510F6"/>
    <w:rsid w:val="00E5157A"/>
    <w:rsid w:val="00E51BFD"/>
    <w:rsid w:val="00E55CB1"/>
    <w:rsid w:val="00E62233"/>
    <w:rsid w:val="00E62315"/>
    <w:rsid w:val="00E647CB"/>
    <w:rsid w:val="00E653F9"/>
    <w:rsid w:val="00E66C13"/>
    <w:rsid w:val="00E67179"/>
    <w:rsid w:val="00E72341"/>
    <w:rsid w:val="00E73DCB"/>
    <w:rsid w:val="00E74D07"/>
    <w:rsid w:val="00E804C8"/>
    <w:rsid w:val="00E80DF4"/>
    <w:rsid w:val="00E816D5"/>
    <w:rsid w:val="00E84A2B"/>
    <w:rsid w:val="00E852CA"/>
    <w:rsid w:val="00E92135"/>
    <w:rsid w:val="00E92397"/>
    <w:rsid w:val="00E94342"/>
    <w:rsid w:val="00E95929"/>
    <w:rsid w:val="00EB602D"/>
    <w:rsid w:val="00EC4603"/>
    <w:rsid w:val="00EE1440"/>
    <w:rsid w:val="00EE5A7F"/>
    <w:rsid w:val="00EE725C"/>
    <w:rsid w:val="00EF3C13"/>
    <w:rsid w:val="00EF7B89"/>
    <w:rsid w:val="00F00B33"/>
    <w:rsid w:val="00F10B21"/>
    <w:rsid w:val="00F10BCC"/>
    <w:rsid w:val="00F11560"/>
    <w:rsid w:val="00F12642"/>
    <w:rsid w:val="00F13804"/>
    <w:rsid w:val="00F13871"/>
    <w:rsid w:val="00F1472A"/>
    <w:rsid w:val="00F17DE5"/>
    <w:rsid w:val="00F2141D"/>
    <w:rsid w:val="00F2590B"/>
    <w:rsid w:val="00F310E1"/>
    <w:rsid w:val="00F37901"/>
    <w:rsid w:val="00F37B09"/>
    <w:rsid w:val="00F37D2B"/>
    <w:rsid w:val="00F40B08"/>
    <w:rsid w:val="00F411AB"/>
    <w:rsid w:val="00F41A1C"/>
    <w:rsid w:val="00F43902"/>
    <w:rsid w:val="00F44356"/>
    <w:rsid w:val="00F4591F"/>
    <w:rsid w:val="00F51AA3"/>
    <w:rsid w:val="00F52BDD"/>
    <w:rsid w:val="00F53729"/>
    <w:rsid w:val="00F64A2F"/>
    <w:rsid w:val="00F751AF"/>
    <w:rsid w:val="00F800D0"/>
    <w:rsid w:val="00F8049B"/>
    <w:rsid w:val="00F82AFA"/>
    <w:rsid w:val="00F84B9C"/>
    <w:rsid w:val="00F8785B"/>
    <w:rsid w:val="00F8788E"/>
    <w:rsid w:val="00F879D9"/>
    <w:rsid w:val="00F90A02"/>
    <w:rsid w:val="00F90EB2"/>
    <w:rsid w:val="00F91000"/>
    <w:rsid w:val="00FA08A3"/>
    <w:rsid w:val="00FA7150"/>
    <w:rsid w:val="00FB13B1"/>
    <w:rsid w:val="00FB3723"/>
    <w:rsid w:val="00FB4F9E"/>
    <w:rsid w:val="00FB5090"/>
    <w:rsid w:val="00FB64F2"/>
    <w:rsid w:val="00FB6BB8"/>
    <w:rsid w:val="00FC187A"/>
    <w:rsid w:val="00FC467B"/>
    <w:rsid w:val="00FC514C"/>
    <w:rsid w:val="00FC5E50"/>
    <w:rsid w:val="00FC5EBD"/>
    <w:rsid w:val="00FD002B"/>
    <w:rsid w:val="00FD08AF"/>
    <w:rsid w:val="00FD0C39"/>
    <w:rsid w:val="00FD3FFF"/>
    <w:rsid w:val="00FD56A1"/>
    <w:rsid w:val="00FD5948"/>
    <w:rsid w:val="00FD5E1E"/>
    <w:rsid w:val="00FD6758"/>
    <w:rsid w:val="00FD67DF"/>
    <w:rsid w:val="00FE0B4B"/>
    <w:rsid w:val="00FE0D57"/>
    <w:rsid w:val="00FE22FC"/>
    <w:rsid w:val="00FE2677"/>
    <w:rsid w:val="00FE3B73"/>
    <w:rsid w:val="00FE63D1"/>
    <w:rsid w:val="00FE6490"/>
    <w:rsid w:val="00FF0CDA"/>
    <w:rsid w:val="00FF1510"/>
    <w:rsid w:val="00FF3D7C"/>
    <w:rsid w:val="00FF406C"/>
    <w:rsid w:val="00FF500F"/>
    <w:rsid w:val="00FF6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D61DC"/>
  <w15:docId w15:val="{02C87760-6161-460B-82CE-12763CDEA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1423"/>
    <w:rPr>
      <w:rFonts w:ascii="Arial" w:hAnsi="Arial" w:cs="Arial"/>
    </w:rPr>
  </w:style>
  <w:style w:type="paragraph" w:styleId="Heading1">
    <w:name w:val="heading 1"/>
    <w:basedOn w:val="Normal"/>
    <w:next w:val="Normal"/>
    <w:link w:val="Heading1Char"/>
    <w:uiPriority w:val="9"/>
    <w:qFormat/>
    <w:rsid w:val="008D1EF9"/>
    <w:pPr>
      <w:keepNext/>
      <w:keepLines/>
      <w:pageBreakBefore/>
      <w:spacing w:before="120"/>
      <w:jc w:val="center"/>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2D2240"/>
    <w:pPr>
      <w:keepNext/>
      <w:keepLines/>
      <w:outlineLvl w:val="1"/>
    </w:pPr>
    <w:rPr>
      <w:rFonts w:eastAsiaTheme="majorEastAsia"/>
      <w:b/>
      <w:bCs/>
      <w:i/>
      <w:sz w:val="28"/>
      <w:szCs w:val="28"/>
    </w:rPr>
  </w:style>
  <w:style w:type="paragraph" w:styleId="Heading3">
    <w:name w:val="heading 3"/>
    <w:basedOn w:val="Normal"/>
    <w:next w:val="Normal"/>
    <w:link w:val="Heading3Char"/>
    <w:uiPriority w:val="9"/>
    <w:unhideWhenUsed/>
    <w:qFormat/>
    <w:rsid w:val="0018486F"/>
    <w:pPr>
      <w:keepNext/>
      <w:keepLines/>
      <w:spacing w:after="80"/>
      <w:outlineLvl w:val="2"/>
    </w:pPr>
    <w:rPr>
      <w:rFonts w:eastAsiaTheme="majorEastAsia"/>
      <w:b/>
      <w:bCs/>
      <w:sz w:val="26"/>
      <w:szCs w:val="26"/>
    </w:rPr>
  </w:style>
  <w:style w:type="paragraph" w:styleId="Heading4">
    <w:name w:val="heading 4"/>
    <w:basedOn w:val="Normal"/>
    <w:next w:val="Normal"/>
    <w:link w:val="Heading4Char"/>
    <w:uiPriority w:val="9"/>
    <w:unhideWhenUsed/>
    <w:qFormat/>
    <w:rsid w:val="00BC6C55"/>
    <w:pPr>
      <w:keepNext/>
      <w:keepLines/>
      <w:outlineLvl w:val="3"/>
    </w:pPr>
    <w:rPr>
      <w:rFonts w:eastAsiaTheme="majorEastAsia"/>
      <w:b/>
      <w:bCs/>
      <w:i/>
      <w:iCs/>
      <w:sz w:val="24"/>
      <w:szCs w:val="24"/>
    </w:rPr>
  </w:style>
  <w:style w:type="paragraph" w:styleId="Heading5">
    <w:name w:val="heading 5"/>
    <w:basedOn w:val="Normal"/>
    <w:next w:val="Normal"/>
    <w:link w:val="Heading5Char"/>
    <w:uiPriority w:val="9"/>
    <w:unhideWhenUsed/>
    <w:qFormat/>
    <w:rsid w:val="00651D9F"/>
    <w:pPr>
      <w:keepNext/>
      <w:keepLines/>
      <w:spacing w:before="200"/>
      <w:outlineLvl w:val="4"/>
    </w:pPr>
    <w:rPr>
      <w:rFonts w:eastAsiaTheme="majorEastAsia"/>
      <w:b/>
      <w:color w:val="243F60" w:themeColor="accent1" w:themeShade="7F"/>
    </w:rPr>
  </w:style>
  <w:style w:type="paragraph" w:styleId="Heading6">
    <w:name w:val="heading 6"/>
    <w:basedOn w:val="Normal"/>
    <w:next w:val="Normal"/>
    <w:link w:val="Heading6Char"/>
    <w:uiPriority w:val="9"/>
    <w:unhideWhenUsed/>
    <w:qFormat/>
    <w:rsid w:val="00223D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23D3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EF9"/>
    <w:rPr>
      <w:rFonts w:ascii="Arial" w:eastAsiaTheme="majorEastAsia" w:hAnsi="Arial" w:cs="Arial"/>
      <w:b/>
      <w:bCs/>
      <w:sz w:val="32"/>
      <w:szCs w:val="32"/>
    </w:rPr>
  </w:style>
  <w:style w:type="character" w:customStyle="1" w:styleId="Heading2Char">
    <w:name w:val="Heading 2 Char"/>
    <w:basedOn w:val="DefaultParagraphFont"/>
    <w:link w:val="Heading2"/>
    <w:uiPriority w:val="9"/>
    <w:rsid w:val="002D2240"/>
    <w:rPr>
      <w:rFonts w:ascii="Arial" w:eastAsiaTheme="majorEastAsia" w:hAnsi="Arial" w:cs="Arial"/>
      <w:b/>
      <w:bCs/>
      <w:i/>
      <w:sz w:val="28"/>
      <w:szCs w:val="28"/>
    </w:rPr>
  </w:style>
  <w:style w:type="character" w:customStyle="1" w:styleId="Heading3Char">
    <w:name w:val="Heading 3 Char"/>
    <w:basedOn w:val="DefaultParagraphFont"/>
    <w:link w:val="Heading3"/>
    <w:uiPriority w:val="9"/>
    <w:rsid w:val="0018486F"/>
    <w:rPr>
      <w:rFonts w:ascii="Arial" w:eastAsiaTheme="majorEastAsia" w:hAnsi="Arial" w:cs="Arial"/>
      <w:b/>
      <w:bCs/>
      <w:sz w:val="26"/>
      <w:szCs w:val="26"/>
    </w:rPr>
  </w:style>
  <w:style w:type="character" w:customStyle="1" w:styleId="Heading4Char">
    <w:name w:val="Heading 4 Char"/>
    <w:basedOn w:val="DefaultParagraphFont"/>
    <w:link w:val="Heading4"/>
    <w:uiPriority w:val="9"/>
    <w:rsid w:val="00BC6C55"/>
    <w:rPr>
      <w:rFonts w:ascii="Arial" w:eastAsiaTheme="majorEastAsia" w:hAnsi="Arial" w:cs="Arial"/>
      <w:b/>
      <w:bCs/>
      <w:i/>
      <w:iCs/>
      <w:sz w:val="24"/>
      <w:szCs w:val="24"/>
    </w:rPr>
  </w:style>
  <w:style w:type="character" w:customStyle="1" w:styleId="Heading5Char">
    <w:name w:val="Heading 5 Char"/>
    <w:basedOn w:val="DefaultParagraphFont"/>
    <w:link w:val="Heading5"/>
    <w:uiPriority w:val="9"/>
    <w:rsid w:val="00651D9F"/>
    <w:rPr>
      <w:rFonts w:ascii="Arial" w:eastAsiaTheme="majorEastAsia" w:hAnsi="Arial" w:cs="Arial"/>
      <w:b/>
      <w:color w:val="243F60" w:themeColor="accent1" w:themeShade="7F"/>
    </w:rPr>
  </w:style>
  <w:style w:type="character" w:customStyle="1" w:styleId="Heading6Char">
    <w:name w:val="Heading 6 Char"/>
    <w:basedOn w:val="DefaultParagraphFont"/>
    <w:link w:val="Heading6"/>
    <w:uiPriority w:val="9"/>
    <w:rsid w:val="00223D3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23D3D"/>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561FB3"/>
    <w:pPr>
      <w:ind w:left="720"/>
      <w:contextualSpacing/>
    </w:pPr>
  </w:style>
  <w:style w:type="paragraph" w:styleId="BalloonText">
    <w:name w:val="Balloon Text"/>
    <w:basedOn w:val="Normal"/>
    <w:link w:val="BalloonTextChar"/>
    <w:uiPriority w:val="99"/>
    <w:semiHidden/>
    <w:unhideWhenUsed/>
    <w:rsid w:val="001313D2"/>
    <w:rPr>
      <w:rFonts w:ascii="Tahoma" w:hAnsi="Tahoma" w:cs="Tahoma"/>
      <w:sz w:val="16"/>
      <w:szCs w:val="16"/>
    </w:rPr>
  </w:style>
  <w:style w:type="character" w:customStyle="1" w:styleId="BalloonTextChar">
    <w:name w:val="Balloon Text Char"/>
    <w:basedOn w:val="DefaultParagraphFont"/>
    <w:link w:val="BalloonText"/>
    <w:uiPriority w:val="99"/>
    <w:semiHidden/>
    <w:rsid w:val="001313D2"/>
    <w:rPr>
      <w:rFonts w:ascii="Tahoma" w:hAnsi="Tahoma" w:cs="Tahoma"/>
      <w:sz w:val="16"/>
      <w:szCs w:val="16"/>
    </w:rPr>
  </w:style>
  <w:style w:type="paragraph" w:styleId="Header">
    <w:name w:val="header"/>
    <w:basedOn w:val="Normal"/>
    <w:link w:val="HeaderChar"/>
    <w:uiPriority w:val="99"/>
    <w:unhideWhenUsed/>
    <w:rsid w:val="00BC76B2"/>
    <w:pPr>
      <w:pBdr>
        <w:bottom w:val="thickThinSmallGap" w:sz="24" w:space="1" w:color="622423" w:themeColor="accent2" w:themeShade="7F"/>
      </w:pBdr>
      <w:tabs>
        <w:tab w:val="center" w:pos="4680"/>
        <w:tab w:val="right" w:pos="9360"/>
      </w:tabs>
      <w:jc w:val="center"/>
    </w:pPr>
    <w:rPr>
      <w:rFonts w:ascii="Agency FB" w:eastAsiaTheme="majorEastAsia" w:hAnsi="Agency FB" w:cstheme="majorBidi"/>
      <w:sz w:val="32"/>
      <w:szCs w:val="32"/>
    </w:rPr>
  </w:style>
  <w:style w:type="character" w:customStyle="1" w:styleId="HeaderChar">
    <w:name w:val="Header Char"/>
    <w:basedOn w:val="DefaultParagraphFont"/>
    <w:link w:val="Header"/>
    <w:uiPriority w:val="99"/>
    <w:rsid w:val="00BC76B2"/>
    <w:rPr>
      <w:rFonts w:ascii="Agency FB" w:eastAsiaTheme="majorEastAsia" w:hAnsi="Agency FB" w:cstheme="majorBidi"/>
      <w:sz w:val="32"/>
      <w:szCs w:val="32"/>
    </w:rPr>
  </w:style>
  <w:style w:type="paragraph" w:styleId="Footer">
    <w:name w:val="footer"/>
    <w:basedOn w:val="Normal"/>
    <w:link w:val="FooterChar"/>
    <w:uiPriority w:val="99"/>
    <w:unhideWhenUsed/>
    <w:rsid w:val="001313D2"/>
    <w:pPr>
      <w:tabs>
        <w:tab w:val="center" w:pos="4680"/>
        <w:tab w:val="right" w:pos="9360"/>
      </w:tabs>
    </w:pPr>
  </w:style>
  <w:style w:type="character" w:customStyle="1" w:styleId="FooterChar">
    <w:name w:val="Footer Char"/>
    <w:basedOn w:val="DefaultParagraphFont"/>
    <w:link w:val="Footer"/>
    <w:uiPriority w:val="99"/>
    <w:rsid w:val="001313D2"/>
    <w:rPr>
      <w:rFonts w:ascii="Arial" w:hAnsi="Arial" w:cs="Arial"/>
    </w:rPr>
  </w:style>
  <w:style w:type="table" w:styleId="TableGrid">
    <w:name w:val="Table Grid"/>
    <w:basedOn w:val="TableNormal"/>
    <w:uiPriority w:val="59"/>
    <w:rsid w:val="00B91BC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autoRedefine/>
    <w:rsid w:val="00946054"/>
    <w:rPr>
      <w:rFonts w:eastAsia="Times New Roman" w:cs="Courier New"/>
      <w:sz w:val="24"/>
      <w:szCs w:val="20"/>
    </w:rPr>
  </w:style>
  <w:style w:type="character" w:customStyle="1" w:styleId="PlainTextChar">
    <w:name w:val="Plain Text Char"/>
    <w:basedOn w:val="DefaultParagraphFont"/>
    <w:link w:val="PlainText"/>
    <w:rsid w:val="00946054"/>
    <w:rPr>
      <w:rFonts w:ascii="Arial" w:eastAsia="Times New Roman" w:hAnsi="Arial" w:cs="Courier New"/>
      <w:sz w:val="24"/>
      <w:szCs w:val="20"/>
    </w:rPr>
  </w:style>
  <w:style w:type="paragraph" w:customStyle="1" w:styleId="Default">
    <w:name w:val="Default"/>
    <w:rsid w:val="00095416"/>
    <w:pPr>
      <w:autoSpaceDE w:val="0"/>
      <w:autoSpaceDN w:val="0"/>
      <w:adjustRightInd w:val="0"/>
      <w:spacing w:after="0"/>
    </w:pPr>
    <w:rPr>
      <w:rFonts w:ascii="Calibri" w:eastAsia="Calibri" w:hAnsi="Calibri" w:cs="Calibri"/>
      <w:color w:val="000000"/>
      <w:sz w:val="24"/>
      <w:szCs w:val="24"/>
    </w:rPr>
  </w:style>
  <w:style w:type="paragraph" w:styleId="ListBullet">
    <w:name w:val="List Bullet"/>
    <w:basedOn w:val="Normal"/>
    <w:uiPriority w:val="99"/>
    <w:unhideWhenUsed/>
    <w:rsid w:val="00095416"/>
    <w:pPr>
      <w:numPr>
        <w:numId w:val="1"/>
      </w:numPr>
      <w:spacing w:after="60"/>
      <w:ind w:left="360"/>
      <w:contextualSpacing/>
    </w:pPr>
    <w:rPr>
      <w:rFonts w:ascii="Calibri" w:eastAsia="Calibri" w:hAnsi="Calibri" w:cs="Times New Roman"/>
    </w:rPr>
  </w:style>
  <w:style w:type="paragraph" w:styleId="Title">
    <w:name w:val="Title"/>
    <w:basedOn w:val="Normal"/>
    <w:link w:val="TitleChar"/>
    <w:uiPriority w:val="10"/>
    <w:qFormat/>
    <w:rsid w:val="00AA2574"/>
    <w:pPr>
      <w:jc w:val="center"/>
    </w:pPr>
    <w:rPr>
      <w:rFonts w:eastAsia="Times New Roman" w:cs="Times New Roman"/>
      <w:b/>
      <w:bCs/>
      <w:sz w:val="32"/>
      <w:szCs w:val="20"/>
    </w:rPr>
  </w:style>
  <w:style w:type="character" w:customStyle="1" w:styleId="TitleChar">
    <w:name w:val="Title Char"/>
    <w:basedOn w:val="DefaultParagraphFont"/>
    <w:link w:val="Title"/>
    <w:rsid w:val="00AA2574"/>
    <w:rPr>
      <w:rFonts w:ascii="Arial" w:eastAsia="Times New Roman" w:hAnsi="Arial" w:cs="Times New Roman"/>
      <w:b/>
      <w:bCs/>
      <w:sz w:val="32"/>
      <w:szCs w:val="20"/>
    </w:rPr>
  </w:style>
  <w:style w:type="character" w:styleId="Hyperlink">
    <w:name w:val="Hyperlink"/>
    <w:basedOn w:val="DefaultParagraphFont"/>
    <w:uiPriority w:val="99"/>
    <w:rsid w:val="00AA2574"/>
    <w:rPr>
      <w:color w:val="0000FF"/>
      <w:u w:val="single"/>
    </w:rPr>
  </w:style>
  <w:style w:type="paragraph" w:styleId="NormalWeb">
    <w:name w:val="Normal (Web)"/>
    <w:basedOn w:val="Normal"/>
    <w:uiPriority w:val="99"/>
    <w:unhideWhenUsed/>
    <w:rsid w:val="00AA2574"/>
    <w:pPr>
      <w:spacing w:after="100" w:afterAutospacing="1"/>
    </w:pPr>
    <w:rPr>
      <w:rFonts w:eastAsia="Times New Roman"/>
      <w:sz w:val="24"/>
      <w:szCs w:val="24"/>
    </w:rPr>
  </w:style>
  <w:style w:type="character" w:styleId="Strong">
    <w:name w:val="Strong"/>
    <w:basedOn w:val="DefaultParagraphFont"/>
    <w:uiPriority w:val="22"/>
    <w:qFormat/>
    <w:rsid w:val="00E50045"/>
    <w:rPr>
      <w:b/>
      <w:bCs/>
    </w:rPr>
  </w:style>
  <w:style w:type="paragraph" w:styleId="TableofAuthorities">
    <w:name w:val="table of authorities"/>
    <w:basedOn w:val="Normal"/>
    <w:next w:val="Normal"/>
    <w:uiPriority w:val="99"/>
    <w:unhideWhenUsed/>
    <w:rsid w:val="002801A1"/>
    <w:pPr>
      <w:spacing w:after="60"/>
      <w:ind w:left="216" w:hanging="216"/>
    </w:pPr>
  </w:style>
  <w:style w:type="paragraph" w:styleId="Quote">
    <w:name w:val="Quote"/>
    <w:basedOn w:val="Normal"/>
    <w:next w:val="Normal"/>
    <w:link w:val="QuoteChar"/>
    <w:uiPriority w:val="29"/>
    <w:qFormat/>
    <w:rsid w:val="006A1423"/>
    <w:pPr>
      <w:ind w:left="288" w:right="288"/>
    </w:pPr>
    <w:rPr>
      <w:i/>
      <w:iCs/>
      <w:color w:val="000000" w:themeColor="text1"/>
    </w:rPr>
  </w:style>
  <w:style w:type="character" w:customStyle="1" w:styleId="QuoteChar">
    <w:name w:val="Quote Char"/>
    <w:basedOn w:val="DefaultParagraphFont"/>
    <w:link w:val="Quote"/>
    <w:uiPriority w:val="29"/>
    <w:rsid w:val="006A1423"/>
    <w:rPr>
      <w:rFonts w:ascii="Arial" w:hAnsi="Arial" w:cs="Arial"/>
      <w:i/>
      <w:iCs/>
      <w:color w:val="000000" w:themeColor="text1"/>
    </w:rPr>
  </w:style>
  <w:style w:type="paragraph" w:styleId="BodyTextIndent2">
    <w:name w:val="Body Text Indent 2"/>
    <w:basedOn w:val="Normal"/>
    <w:link w:val="BodyTextIndent2Char"/>
    <w:rsid w:val="00C407D6"/>
    <w:pPr>
      <w:keepLines/>
      <w:autoSpaceDE w:val="0"/>
      <w:autoSpaceDN w:val="0"/>
      <w:adjustRightInd w:val="0"/>
      <w:spacing w:line="240" w:lineRule="atLeast"/>
      <w:ind w:left="360"/>
    </w:pPr>
    <w:rPr>
      <w:rFonts w:eastAsia="Times New Roman"/>
      <w:color w:val="000000"/>
      <w:sz w:val="20"/>
      <w:szCs w:val="20"/>
    </w:rPr>
  </w:style>
  <w:style w:type="character" w:customStyle="1" w:styleId="BodyTextIndent2Char">
    <w:name w:val="Body Text Indent 2 Char"/>
    <w:basedOn w:val="DefaultParagraphFont"/>
    <w:link w:val="BodyTextIndent2"/>
    <w:rsid w:val="00C407D6"/>
    <w:rPr>
      <w:rFonts w:ascii="Arial" w:eastAsia="Times New Roman" w:hAnsi="Arial" w:cs="Arial"/>
      <w:color w:val="000000"/>
      <w:sz w:val="20"/>
      <w:szCs w:val="20"/>
    </w:rPr>
  </w:style>
  <w:style w:type="character" w:styleId="CommentReference">
    <w:name w:val="annotation reference"/>
    <w:semiHidden/>
    <w:rsid w:val="002B6D94"/>
    <w:rPr>
      <w:i/>
      <w:sz w:val="18"/>
      <w:szCs w:val="18"/>
    </w:rPr>
  </w:style>
  <w:style w:type="paragraph" w:styleId="FootnoteText">
    <w:name w:val="footnote text"/>
    <w:basedOn w:val="Normal"/>
    <w:link w:val="FootnoteTextChar"/>
    <w:semiHidden/>
    <w:rsid w:val="00A8267A"/>
    <w:pPr>
      <w:tabs>
        <w:tab w:val="right" w:pos="9180"/>
      </w:tabs>
    </w:pPr>
    <w:rPr>
      <w:rFonts w:eastAsia="Times New Roman" w:cs="Times New Roman"/>
      <w:sz w:val="20"/>
      <w:szCs w:val="20"/>
    </w:rPr>
  </w:style>
  <w:style w:type="character" w:customStyle="1" w:styleId="FootnoteTextChar">
    <w:name w:val="Footnote Text Char"/>
    <w:basedOn w:val="DefaultParagraphFont"/>
    <w:link w:val="FootnoteText"/>
    <w:semiHidden/>
    <w:rsid w:val="00A8267A"/>
    <w:rPr>
      <w:rFonts w:ascii="Arial" w:eastAsia="Times New Roman" w:hAnsi="Arial" w:cs="Times New Roman"/>
      <w:sz w:val="20"/>
      <w:szCs w:val="20"/>
    </w:rPr>
  </w:style>
  <w:style w:type="character" w:styleId="Emphasis">
    <w:name w:val="Emphasis"/>
    <w:basedOn w:val="DefaultParagraphFont"/>
    <w:uiPriority w:val="20"/>
    <w:qFormat/>
    <w:rsid w:val="006C2E1A"/>
    <w:rPr>
      <w:i/>
      <w:iCs/>
    </w:rPr>
  </w:style>
  <w:style w:type="paragraph" w:customStyle="1" w:styleId="Verdana10">
    <w:name w:val="Verdana 10"/>
    <w:aliases w:val="80% grey"/>
    <w:basedOn w:val="Normal"/>
    <w:uiPriority w:val="99"/>
    <w:rsid w:val="009B3641"/>
    <w:rPr>
      <w:rFonts w:ascii="Verdana" w:eastAsia="Times New Roman" w:hAnsi="Verdana" w:cs="Verdana"/>
      <w:color w:val="333333"/>
      <w:sz w:val="20"/>
      <w:szCs w:val="20"/>
    </w:rPr>
  </w:style>
  <w:style w:type="character" w:styleId="BookTitle">
    <w:name w:val="Book Title"/>
    <w:basedOn w:val="DefaultParagraphFont"/>
    <w:uiPriority w:val="33"/>
    <w:qFormat/>
    <w:rsid w:val="007D3B71"/>
    <w:rPr>
      <w:b/>
      <w:bCs/>
      <w:smallCaps/>
      <w:spacing w:val="5"/>
    </w:rPr>
  </w:style>
  <w:style w:type="paragraph" w:styleId="Caption">
    <w:name w:val="caption"/>
    <w:basedOn w:val="Normal"/>
    <w:next w:val="Normal"/>
    <w:uiPriority w:val="35"/>
    <w:unhideWhenUsed/>
    <w:qFormat/>
    <w:rsid w:val="007D792A"/>
    <w:pPr>
      <w:jc w:val="right"/>
    </w:pPr>
    <w:rPr>
      <w:bCs/>
      <w:sz w:val="20"/>
      <w:szCs w:val="20"/>
    </w:rPr>
  </w:style>
  <w:style w:type="character" w:styleId="FollowedHyperlink">
    <w:name w:val="FollowedHyperlink"/>
    <w:basedOn w:val="DefaultParagraphFont"/>
    <w:uiPriority w:val="99"/>
    <w:semiHidden/>
    <w:unhideWhenUsed/>
    <w:rsid w:val="004F4767"/>
    <w:rPr>
      <w:color w:val="800080" w:themeColor="followedHyperlink"/>
      <w:u w:val="single"/>
    </w:rPr>
  </w:style>
  <w:style w:type="paragraph" w:styleId="BlockText">
    <w:name w:val="Block Text"/>
    <w:basedOn w:val="Normal"/>
    <w:uiPriority w:val="99"/>
    <w:unhideWhenUsed/>
    <w:rsid w:val="00A272BC"/>
    <w:pPr>
      <w:pBdr>
        <w:top w:val="single" w:sz="2" w:space="10" w:color="4F81BD" w:themeColor="accent1" w:shadow="1"/>
        <w:left w:val="single" w:sz="2" w:space="10" w:color="4F81BD" w:themeColor="accent1" w:shadow="1"/>
        <w:bottom w:val="single" w:sz="2" w:space="10" w:color="4F81BD" w:themeColor="accent1" w:shadow="1"/>
        <w:right w:val="single" w:sz="2" w:space="0" w:color="4F81BD" w:themeColor="accent1" w:shadow="1"/>
      </w:pBdr>
      <w:spacing w:line="360" w:lineRule="auto"/>
      <w:ind w:left="1152" w:right="720"/>
    </w:pPr>
    <w:rPr>
      <w:rFonts w:eastAsiaTheme="minorEastAsia"/>
      <w:iCs/>
    </w:rPr>
  </w:style>
  <w:style w:type="paragraph" w:styleId="BodyText">
    <w:name w:val="Body Text"/>
    <w:basedOn w:val="Normal"/>
    <w:link w:val="BodyTextChar"/>
    <w:uiPriority w:val="99"/>
    <w:unhideWhenUsed/>
    <w:rsid w:val="00500E78"/>
    <w:pPr>
      <w:ind w:left="288" w:right="288"/>
    </w:pPr>
  </w:style>
  <w:style w:type="character" w:customStyle="1" w:styleId="BodyTextChar">
    <w:name w:val="Body Text Char"/>
    <w:basedOn w:val="DefaultParagraphFont"/>
    <w:link w:val="BodyText"/>
    <w:uiPriority w:val="99"/>
    <w:rsid w:val="00500E78"/>
    <w:rPr>
      <w:rFonts w:ascii="Arial" w:hAnsi="Arial" w:cs="Arial"/>
    </w:rPr>
  </w:style>
  <w:style w:type="paragraph" w:styleId="BodyText2">
    <w:name w:val="Body Text 2"/>
    <w:basedOn w:val="Normal"/>
    <w:link w:val="BodyText2Char"/>
    <w:uiPriority w:val="99"/>
    <w:unhideWhenUsed/>
    <w:rsid w:val="00500E78"/>
    <w:pPr>
      <w:spacing w:line="480" w:lineRule="auto"/>
    </w:pPr>
  </w:style>
  <w:style w:type="character" w:customStyle="1" w:styleId="BodyText2Char">
    <w:name w:val="Body Text 2 Char"/>
    <w:basedOn w:val="DefaultParagraphFont"/>
    <w:link w:val="BodyText2"/>
    <w:uiPriority w:val="99"/>
    <w:rsid w:val="00500E78"/>
    <w:rPr>
      <w:rFonts w:ascii="Arial" w:hAnsi="Arial" w:cs="Arial"/>
    </w:rPr>
  </w:style>
  <w:style w:type="paragraph" w:styleId="BodyText3">
    <w:name w:val="Body Text 3"/>
    <w:basedOn w:val="Normal"/>
    <w:link w:val="BodyText3Char"/>
    <w:uiPriority w:val="99"/>
    <w:unhideWhenUsed/>
    <w:rsid w:val="00500E78"/>
    <w:rPr>
      <w:sz w:val="16"/>
      <w:szCs w:val="16"/>
    </w:rPr>
  </w:style>
  <w:style w:type="character" w:customStyle="1" w:styleId="BodyText3Char">
    <w:name w:val="Body Text 3 Char"/>
    <w:basedOn w:val="DefaultParagraphFont"/>
    <w:link w:val="BodyText3"/>
    <w:uiPriority w:val="99"/>
    <w:rsid w:val="00500E78"/>
    <w:rPr>
      <w:rFonts w:ascii="Arial" w:hAnsi="Arial" w:cs="Arial"/>
      <w:sz w:val="16"/>
      <w:szCs w:val="16"/>
    </w:rPr>
  </w:style>
  <w:style w:type="paragraph" w:styleId="TOCHeading">
    <w:name w:val="TOC Heading"/>
    <w:basedOn w:val="Heading1"/>
    <w:next w:val="Normal"/>
    <w:uiPriority w:val="39"/>
    <w:unhideWhenUsed/>
    <w:qFormat/>
    <w:rsid w:val="003900FA"/>
    <w:pPr>
      <w:pageBreakBefore w:val="0"/>
      <w:spacing w:before="0" w:after="0" w:line="276" w:lineRule="auto"/>
      <w:jc w:val="left"/>
      <w:outlineLvl w:val="9"/>
    </w:pPr>
    <w:rPr>
      <w:color w:val="365F91" w:themeColor="accent1" w:themeShade="BF"/>
      <w:sz w:val="28"/>
      <w:szCs w:val="28"/>
      <w:lang w:eastAsia="ja-JP"/>
    </w:rPr>
  </w:style>
  <w:style w:type="paragraph" w:styleId="TOC1">
    <w:name w:val="toc 1"/>
    <w:basedOn w:val="Normal"/>
    <w:next w:val="Normal"/>
    <w:autoRedefine/>
    <w:uiPriority w:val="39"/>
    <w:unhideWhenUsed/>
    <w:rsid w:val="00FB5090"/>
    <w:pPr>
      <w:tabs>
        <w:tab w:val="right" w:leader="dot" w:pos="9890"/>
      </w:tabs>
      <w:spacing w:after="40"/>
    </w:pPr>
  </w:style>
  <w:style w:type="paragraph" w:styleId="TOC3">
    <w:name w:val="toc 3"/>
    <w:basedOn w:val="Normal"/>
    <w:next w:val="Normal"/>
    <w:autoRedefine/>
    <w:uiPriority w:val="39"/>
    <w:unhideWhenUsed/>
    <w:rsid w:val="00B21CE4"/>
    <w:pPr>
      <w:tabs>
        <w:tab w:val="right" w:leader="dot" w:pos="9890"/>
      </w:tabs>
      <w:spacing w:after="40"/>
      <w:ind w:left="446"/>
    </w:pPr>
  </w:style>
  <w:style w:type="paragraph" w:styleId="TOC2">
    <w:name w:val="toc 2"/>
    <w:basedOn w:val="Normal"/>
    <w:next w:val="Normal"/>
    <w:autoRedefine/>
    <w:uiPriority w:val="39"/>
    <w:unhideWhenUsed/>
    <w:rsid w:val="0011240A"/>
    <w:pPr>
      <w:tabs>
        <w:tab w:val="right" w:leader="dot" w:pos="9890"/>
      </w:tabs>
      <w:spacing w:after="40"/>
      <w:ind w:left="216"/>
    </w:pPr>
    <w:rPr>
      <w:noProof/>
    </w:rPr>
  </w:style>
  <w:style w:type="paragraph" w:styleId="TOAHeading">
    <w:name w:val="toa heading"/>
    <w:basedOn w:val="Normal"/>
    <w:next w:val="Normal"/>
    <w:uiPriority w:val="99"/>
    <w:unhideWhenUsed/>
    <w:rsid w:val="00B21CE4"/>
    <w:pPr>
      <w:spacing w:before="120"/>
    </w:pPr>
    <w:rPr>
      <w:rFonts w:eastAsiaTheme="majorEastAsia"/>
      <w:b/>
      <w:bCs/>
      <w:sz w:val="24"/>
      <w:szCs w:val="24"/>
    </w:rPr>
  </w:style>
  <w:style w:type="character" w:customStyle="1" w:styleId="apple-converted-space">
    <w:name w:val="apple-converted-space"/>
    <w:basedOn w:val="DefaultParagraphFont"/>
    <w:rsid w:val="00373DB1"/>
  </w:style>
  <w:style w:type="character" w:customStyle="1" w:styleId="spelle">
    <w:name w:val="spelle"/>
    <w:basedOn w:val="DefaultParagraphFont"/>
    <w:rsid w:val="00373DB1"/>
  </w:style>
  <w:style w:type="paragraph" w:styleId="TOC4">
    <w:name w:val="toc 4"/>
    <w:basedOn w:val="Normal"/>
    <w:next w:val="Normal"/>
    <w:autoRedefine/>
    <w:uiPriority w:val="39"/>
    <w:unhideWhenUsed/>
    <w:rsid w:val="00302D15"/>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02D15"/>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02D15"/>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02D15"/>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02D15"/>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02D15"/>
    <w:pPr>
      <w:spacing w:after="100" w:line="276" w:lineRule="auto"/>
      <w:ind w:left="1760"/>
    </w:pPr>
    <w:rPr>
      <w:rFonts w:asciiTheme="minorHAnsi" w:eastAsiaTheme="minorEastAsia" w:hAnsiTheme="minorHAnsi" w:cstheme="minorBidi"/>
    </w:rPr>
  </w:style>
  <w:style w:type="character" w:customStyle="1" w:styleId="citation">
    <w:name w:val="citation"/>
    <w:basedOn w:val="DefaultParagraphFont"/>
    <w:rsid w:val="00836743"/>
    <w:rPr>
      <w:rFonts w:ascii="Arial" w:eastAsia="Times New Roman" w:hAnsi="Arial" w:cs="Arial"/>
      <w:sz w:val="24"/>
      <w:szCs w:val="24"/>
    </w:rPr>
  </w:style>
  <w:style w:type="paragraph" w:styleId="Subtitle">
    <w:name w:val="Subtitle"/>
    <w:basedOn w:val="Normal"/>
    <w:next w:val="Normal"/>
    <w:link w:val="SubtitleChar"/>
    <w:uiPriority w:val="11"/>
    <w:qFormat/>
    <w:rsid w:val="004E61C7"/>
    <w:pPr>
      <w:jc w:val="center"/>
    </w:pPr>
    <w:rPr>
      <w:sz w:val="44"/>
    </w:rPr>
  </w:style>
  <w:style w:type="character" w:customStyle="1" w:styleId="SubtitleChar">
    <w:name w:val="Subtitle Char"/>
    <w:basedOn w:val="DefaultParagraphFont"/>
    <w:link w:val="Subtitle"/>
    <w:uiPriority w:val="11"/>
    <w:rsid w:val="004E61C7"/>
    <w:rPr>
      <w:rFonts w:ascii="Arial" w:hAnsi="Arial" w:cs="Arial"/>
      <w:sz w:val="44"/>
    </w:rPr>
  </w:style>
  <w:style w:type="paragraph" w:styleId="TableofFigures">
    <w:name w:val="table of figures"/>
    <w:basedOn w:val="Normal"/>
    <w:next w:val="Normal"/>
    <w:uiPriority w:val="99"/>
    <w:unhideWhenUsed/>
    <w:rsid w:val="009B13D5"/>
    <w:pPr>
      <w:spacing w:after="0"/>
    </w:pPr>
  </w:style>
  <w:style w:type="paragraph" w:customStyle="1" w:styleId="Style9">
    <w:name w:val="Style 9"/>
    <w:basedOn w:val="Normal"/>
    <w:rsid w:val="00431879"/>
    <w:pPr>
      <w:widowControl w:val="0"/>
      <w:autoSpaceDE w:val="0"/>
      <w:autoSpaceDN w:val="0"/>
      <w:adjustRightInd w:val="0"/>
      <w:spacing w:after="0"/>
    </w:pPr>
    <w:rPr>
      <w:rFonts w:ascii="Times New Roman" w:eastAsia="Times New Roman" w:hAnsi="Times New Roman" w:cs="Times New Roman"/>
      <w:sz w:val="24"/>
      <w:szCs w:val="24"/>
    </w:rPr>
  </w:style>
  <w:style w:type="paragraph" w:customStyle="1" w:styleId="Style10">
    <w:name w:val="Style 10"/>
    <w:basedOn w:val="Normal"/>
    <w:rsid w:val="00431879"/>
    <w:pPr>
      <w:widowControl w:val="0"/>
      <w:autoSpaceDE w:val="0"/>
      <w:autoSpaceDN w:val="0"/>
      <w:spacing w:after="0"/>
      <w:ind w:left="576" w:hanging="576"/>
      <w:jc w:val="both"/>
    </w:pPr>
    <w:rPr>
      <w:rFonts w:ascii="Times New Roman" w:eastAsia="Times New Roman" w:hAnsi="Times New Roman" w:cs="Times New Roman"/>
      <w:sz w:val="24"/>
      <w:szCs w:val="24"/>
    </w:rPr>
  </w:style>
  <w:style w:type="paragraph" w:customStyle="1" w:styleId="Style25">
    <w:name w:val="Style 25"/>
    <w:basedOn w:val="Normal"/>
    <w:rsid w:val="00431879"/>
    <w:pPr>
      <w:widowControl w:val="0"/>
      <w:autoSpaceDE w:val="0"/>
      <w:autoSpaceDN w:val="0"/>
      <w:spacing w:after="396" w:line="360" w:lineRule="auto"/>
      <w:ind w:left="540"/>
    </w:pPr>
    <w:rPr>
      <w:rFonts w:ascii="Times New Roman" w:eastAsia="Times New Roman" w:hAnsi="Times New Roman" w:cs="Times New Roman"/>
      <w:sz w:val="24"/>
      <w:szCs w:val="24"/>
    </w:rPr>
  </w:style>
  <w:style w:type="character" w:customStyle="1" w:styleId="reference-text">
    <w:name w:val="reference-text"/>
    <w:rsid w:val="00FB4F9E"/>
  </w:style>
  <w:style w:type="paragraph" w:customStyle="1" w:styleId="Style15">
    <w:name w:val="Style 15"/>
    <w:basedOn w:val="Normal"/>
    <w:rsid w:val="003233DB"/>
    <w:pPr>
      <w:widowControl w:val="0"/>
      <w:autoSpaceDE w:val="0"/>
      <w:autoSpaceDN w:val="0"/>
      <w:spacing w:after="360"/>
      <w:ind w:left="504" w:right="864"/>
      <w:jc w:val="both"/>
    </w:pPr>
    <w:rPr>
      <w:rFonts w:ascii="Times New Roman" w:eastAsia="Times New Roman" w:hAnsi="Times New Roman" w:cs="Times New Roman"/>
      <w:sz w:val="24"/>
      <w:szCs w:val="24"/>
    </w:rPr>
  </w:style>
  <w:style w:type="paragraph" w:customStyle="1" w:styleId="Style14">
    <w:name w:val="Style 14"/>
    <w:basedOn w:val="Normal"/>
    <w:rsid w:val="003233DB"/>
    <w:pPr>
      <w:widowControl w:val="0"/>
      <w:autoSpaceDE w:val="0"/>
      <w:autoSpaceDN w:val="0"/>
      <w:spacing w:before="180" w:after="0" w:line="264" w:lineRule="exact"/>
      <w:jc w:val="both"/>
    </w:pPr>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CD6C13"/>
    <w:pPr>
      <w:numPr>
        <w:numId w:val="15"/>
      </w:numPr>
      <w:contextualSpacing/>
    </w:pPr>
  </w:style>
  <w:style w:type="character" w:styleId="UnresolvedMention">
    <w:name w:val="Unresolved Mention"/>
    <w:basedOn w:val="DefaultParagraphFont"/>
    <w:uiPriority w:val="99"/>
    <w:semiHidden/>
    <w:unhideWhenUsed/>
    <w:rsid w:val="004946B8"/>
    <w:rPr>
      <w:color w:val="605E5C"/>
      <w:shd w:val="clear" w:color="auto" w:fill="E1DFDD"/>
    </w:rPr>
  </w:style>
  <w:style w:type="paragraph" w:customStyle="1" w:styleId="TableParagraph">
    <w:name w:val="Table Paragraph"/>
    <w:basedOn w:val="Normal"/>
    <w:uiPriority w:val="1"/>
    <w:qFormat/>
    <w:rsid w:val="00C656A1"/>
    <w:pPr>
      <w:widowControl w:val="0"/>
      <w:autoSpaceDE w:val="0"/>
      <w:autoSpaceDN w:val="0"/>
      <w:spacing w:after="0" w:line="241" w:lineRule="exact"/>
      <w:ind w:left="108"/>
    </w:pPr>
    <w:rPr>
      <w:rFonts w:eastAsia="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26564">
      <w:bodyDiv w:val="1"/>
      <w:marLeft w:val="0"/>
      <w:marRight w:val="0"/>
      <w:marTop w:val="0"/>
      <w:marBottom w:val="0"/>
      <w:divBdr>
        <w:top w:val="none" w:sz="0" w:space="0" w:color="auto"/>
        <w:left w:val="none" w:sz="0" w:space="0" w:color="auto"/>
        <w:bottom w:val="none" w:sz="0" w:space="0" w:color="auto"/>
        <w:right w:val="none" w:sz="0" w:space="0" w:color="auto"/>
      </w:divBdr>
      <w:divsChild>
        <w:div w:id="714085145">
          <w:marLeft w:val="720"/>
          <w:marRight w:val="0"/>
          <w:marTop w:val="144"/>
          <w:marBottom w:val="0"/>
          <w:divBdr>
            <w:top w:val="none" w:sz="0" w:space="0" w:color="auto"/>
            <w:left w:val="none" w:sz="0" w:space="0" w:color="auto"/>
            <w:bottom w:val="none" w:sz="0" w:space="0" w:color="auto"/>
            <w:right w:val="none" w:sz="0" w:space="0" w:color="auto"/>
          </w:divBdr>
        </w:div>
        <w:div w:id="391738968">
          <w:marLeft w:val="720"/>
          <w:marRight w:val="0"/>
          <w:marTop w:val="144"/>
          <w:marBottom w:val="0"/>
          <w:divBdr>
            <w:top w:val="none" w:sz="0" w:space="0" w:color="auto"/>
            <w:left w:val="none" w:sz="0" w:space="0" w:color="auto"/>
            <w:bottom w:val="none" w:sz="0" w:space="0" w:color="auto"/>
            <w:right w:val="none" w:sz="0" w:space="0" w:color="auto"/>
          </w:divBdr>
        </w:div>
        <w:div w:id="1510830472">
          <w:marLeft w:val="720"/>
          <w:marRight w:val="0"/>
          <w:marTop w:val="144"/>
          <w:marBottom w:val="0"/>
          <w:divBdr>
            <w:top w:val="none" w:sz="0" w:space="0" w:color="auto"/>
            <w:left w:val="none" w:sz="0" w:space="0" w:color="auto"/>
            <w:bottom w:val="none" w:sz="0" w:space="0" w:color="auto"/>
            <w:right w:val="none" w:sz="0" w:space="0" w:color="auto"/>
          </w:divBdr>
        </w:div>
        <w:div w:id="650795619">
          <w:marLeft w:val="720"/>
          <w:marRight w:val="0"/>
          <w:marTop w:val="144"/>
          <w:marBottom w:val="0"/>
          <w:divBdr>
            <w:top w:val="none" w:sz="0" w:space="0" w:color="auto"/>
            <w:left w:val="none" w:sz="0" w:space="0" w:color="auto"/>
            <w:bottom w:val="none" w:sz="0" w:space="0" w:color="auto"/>
            <w:right w:val="none" w:sz="0" w:space="0" w:color="auto"/>
          </w:divBdr>
        </w:div>
        <w:div w:id="491147086">
          <w:marLeft w:val="720"/>
          <w:marRight w:val="0"/>
          <w:marTop w:val="144"/>
          <w:marBottom w:val="0"/>
          <w:divBdr>
            <w:top w:val="none" w:sz="0" w:space="0" w:color="auto"/>
            <w:left w:val="none" w:sz="0" w:space="0" w:color="auto"/>
            <w:bottom w:val="none" w:sz="0" w:space="0" w:color="auto"/>
            <w:right w:val="none" w:sz="0" w:space="0" w:color="auto"/>
          </w:divBdr>
        </w:div>
      </w:divsChild>
    </w:div>
    <w:div w:id="119878847">
      <w:bodyDiv w:val="1"/>
      <w:marLeft w:val="0"/>
      <w:marRight w:val="0"/>
      <w:marTop w:val="0"/>
      <w:marBottom w:val="0"/>
      <w:divBdr>
        <w:top w:val="none" w:sz="0" w:space="0" w:color="auto"/>
        <w:left w:val="none" w:sz="0" w:space="0" w:color="auto"/>
        <w:bottom w:val="none" w:sz="0" w:space="0" w:color="auto"/>
        <w:right w:val="none" w:sz="0" w:space="0" w:color="auto"/>
      </w:divBdr>
      <w:divsChild>
        <w:div w:id="797525614">
          <w:marLeft w:val="547"/>
          <w:marRight w:val="0"/>
          <w:marTop w:val="0"/>
          <w:marBottom w:val="0"/>
          <w:divBdr>
            <w:top w:val="none" w:sz="0" w:space="0" w:color="auto"/>
            <w:left w:val="none" w:sz="0" w:space="0" w:color="auto"/>
            <w:bottom w:val="none" w:sz="0" w:space="0" w:color="auto"/>
            <w:right w:val="none" w:sz="0" w:space="0" w:color="auto"/>
          </w:divBdr>
        </w:div>
      </w:divsChild>
    </w:div>
    <w:div w:id="137500398">
      <w:bodyDiv w:val="1"/>
      <w:marLeft w:val="0"/>
      <w:marRight w:val="0"/>
      <w:marTop w:val="0"/>
      <w:marBottom w:val="0"/>
      <w:divBdr>
        <w:top w:val="none" w:sz="0" w:space="0" w:color="auto"/>
        <w:left w:val="none" w:sz="0" w:space="0" w:color="auto"/>
        <w:bottom w:val="none" w:sz="0" w:space="0" w:color="auto"/>
        <w:right w:val="none" w:sz="0" w:space="0" w:color="auto"/>
      </w:divBdr>
      <w:divsChild>
        <w:div w:id="1167138375">
          <w:marLeft w:val="720"/>
          <w:marRight w:val="0"/>
          <w:marTop w:val="154"/>
          <w:marBottom w:val="0"/>
          <w:divBdr>
            <w:top w:val="none" w:sz="0" w:space="0" w:color="auto"/>
            <w:left w:val="none" w:sz="0" w:space="0" w:color="auto"/>
            <w:bottom w:val="none" w:sz="0" w:space="0" w:color="auto"/>
            <w:right w:val="none" w:sz="0" w:space="0" w:color="auto"/>
          </w:divBdr>
        </w:div>
        <w:div w:id="1825511958">
          <w:marLeft w:val="720"/>
          <w:marRight w:val="0"/>
          <w:marTop w:val="154"/>
          <w:marBottom w:val="0"/>
          <w:divBdr>
            <w:top w:val="none" w:sz="0" w:space="0" w:color="auto"/>
            <w:left w:val="none" w:sz="0" w:space="0" w:color="auto"/>
            <w:bottom w:val="none" w:sz="0" w:space="0" w:color="auto"/>
            <w:right w:val="none" w:sz="0" w:space="0" w:color="auto"/>
          </w:divBdr>
        </w:div>
        <w:div w:id="350767963">
          <w:marLeft w:val="720"/>
          <w:marRight w:val="0"/>
          <w:marTop w:val="154"/>
          <w:marBottom w:val="0"/>
          <w:divBdr>
            <w:top w:val="none" w:sz="0" w:space="0" w:color="auto"/>
            <w:left w:val="none" w:sz="0" w:space="0" w:color="auto"/>
            <w:bottom w:val="none" w:sz="0" w:space="0" w:color="auto"/>
            <w:right w:val="none" w:sz="0" w:space="0" w:color="auto"/>
          </w:divBdr>
        </w:div>
      </w:divsChild>
    </w:div>
    <w:div w:id="171334837">
      <w:bodyDiv w:val="1"/>
      <w:marLeft w:val="0"/>
      <w:marRight w:val="0"/>
      <w:marTop w:val="0"/>
      <w:marBottom w:val="0"/>
      <w:divBdr>
        <w:top w:val="none" w:sz="0" w:space="0" w:color="auto"/>
        <w:left w:val="none" w:sz="0" w:space="0" w:color="auto"/>
        <w:bottom w:val="none" w:sz="0" w:space="0" w:color="auto"/>
        <w:right w:val="none" w:sz="0" w:space="0" w:color="auto"/>
      </w:divBdr>
    </w:div>
    <w:div w:id="255067009">
      <w:bodyDiv w:val="1"/>
      <w:marLeft w:val="0"/>
      <w:marRight w:val="0"/>
      <w:marTop w:val="0"/>
      <w:marBottom w:val="0"/>
      <w:divBdr>
        <w:top w:val="none" w:sz="0" w:space="0" w:color="auto"/>
        <w:left w:val="none" w:sz="0" w:space="0" w:color="auto"/>
        <w:bottom w:val="none" w:sz="0" w:space="0" w:color="auto"/>
        <w:right w:val="none" w:sz="0" w:space="0" w:color="auto"/>
      </w:divBdr>
      <w:divsChild>
        <w:div w:id="1773280148">
          <w:marLeft w:val="547"/>
          <w:marRight w:val="0"/>
          <w:marTop w:val="0"/>
          <w:marBottom w:val="0"/>
          <w:divBdr>
            <w:top w:val="none" w:sz="0" w:space="0" w:color="auto"/>
            <w:left w:val="none" w:sz="0" w:space="0" w:color="auto"/>
            <w:bottom w:val="none" w:sz="0" w:space="0" w:color="auto"/>
            <w:right w:val="none" w:sz="0" w:space="0" w:color="auto"/>
          </w:divBdr>
        </w:div>
      </w:divsChild>
    </w:div>
    <w:div w:id="259140393">
      <w:bodyDiv w:val="1"/>
      <w:marLeft w:val="0"/>
      <w:marRight w:val="0"/>
      <w:marTop w:val="0"/>
      <w:marBottom w:val="0"/>
      <w:divBdr>
        <w:top w:val="none" w:sz="0" w:space="0" w:color="auto"/>
        <w:left w:val="none" w:sz="0" w:space="0" w:color="auto"/>
        <w:bottom w:val="none" w:sz="0" w:space="0" w:color="auto"/>
        <w:right w:val="none" w:sz="0" w:space="0" w:color="auto"/>
      </w:divBdr>
      <w:divsChild>
        <w:div w:id="1795051706">
          <w:marLeft w:val="547"/>
          <w:marRight w:val="0"/>
          <w:marTop w:val="0"/>
          <w:marBottom w:val="0"/>
          <w:divBdr>
            <w:top w:val="none" w:sz="0" w:space="0" w:color="auto"/>
            <w:left w:val="none" w:sz="0" w:space="0" w:color="auto"/>
            <w:bottom w:val="none" w:sz="0" w:space="0" w:color="auto"/>
            <w:right w:val="none" w:sz="0" w:space="0" w:color="auto"/>
          </w:divBdr>
        </w:div>
      </w:divsChild>
    </w:div>
    <w:div w:id="312223054">
      <w:bodyDiv w:val="1"/>
      <w:marLeft w:val="0"/>
      <w:marRight w:val="0"/>
      <w:marTop w:val="0"/>
      <w:marBottom w:val="0"/>
      <w:divBdr>
        <w:top w:val="none" w:sz="0" w:space="0" w:color="auto"/>
        <w:left w:val="none" w:sz="0" w:space="0" w:color="auto"/>
        <w:bottom w:val="none" w:sz="0" w:space="0" w:color="auto"/>
        <w:right w:val="none" w:sz="0" w:space="0" w:color="auto"/>
      </w:divBdr>
      <w:divsChild>
        <w:div w:id="350452705">
          <w:marLeft w:val="547"/>
          <w:marRight w:val="0"/>
          <w:marTop w:val="0"/>
          <w:marBottom w:val="0"/>
          <w:divBdr>
            <w:top w:val="none" w:sz="0" w:space="0" w:color="auto"/>
            <w:left w:val="none" w:sz="0" w:space="0" w:color="auto"/>
            <w:bottom w:val="none" w:sz="0" w:space="0" w:color="auto"/>
            <w:right w:val="none" w:sz="0" w:space="0" w:color="auto"/>
          </w:divBdr>
        </w:div>
      </w:divsChild>
    </w:div>
    <w:div w:id="375279989">
      <w:bodyDiv w:val="1"/>
      <w:marLeft w:val="0"/>
      <w:marRight w:val="0"/>
      <w:marTop w:val="0"/>
      <w:marBottom w:val="0"/>
      <w:divBdr>
        <w:top w:val="none" w:sz="0" w:space="0" w:color="auto"/>
        <w:left w:val="none" w:sz="0" w:space="0" w:color="auto"/>
        <w:bottom w:val="none" w:sz="0" w:space="0" w:color="auto"/>
        <w:right w:val="none" w:sz="0" w:space="0" w:color="auto"/>
      </w:divBdr>
      <w:divsChild>
        <w:div w:id="226381828">
          <w:marLeft w:val="720"/>
          <w:marRight w:val="0"/>
          <w:marTop w:val="134"/>
          <w:marBottom w:val="0"/>
          <w:divBdr>
            <w:top w:val="none" w:sz="0" w:space="0" w:color="auto"/>
            <w:left w:val="none" w:sz="0" w:space="0" w:color="auto"/>
            <w:bottom w:val="none" w:sz="0" w:space="0" w:color="auto"/>
            <w:right w:val="none" w:sz="0" w:space="0" w:color="auto"/>
          </w:divBdr>
        </w:div>
        <w:div w:id="2078244034">
          <w:marLeft w:val="720"/>
          <w:marRight w:val="0"/>
          <w:marTop w:val="134"/>
          <w:marBottom w:val="0"/>
          <w:divBdr>
            <w:top w:val="none" w:sz="0" w:space="0" w:color="auto"/>
            <w:left w:val="none" w:sz="0" w:space="0" w:color="auto"/>
            <w:bottom w:val="none" w:sz="0" w:space="0" w:color="auto"/>
            <w:right w:val="none" w:sz="0" w:space="0" w:color="auto"/>
          </w:divBdr>
        </w:div>
        <w:div w:id="701638964">
          <w:marLeft w:val="720"/>
          <w:marRight w:val="0"/>
          <w:marTop w:val="134"/>
          <w:marBottom w:val="0"/>
          <w:divBdr>
            <w:top w:val="none" w:sz="0" w:space="0" w:color="auto"/>
            <w:left w:val="none" w:sz="0" w:space="0" w:color="auto"/>
            <w:bottom w:val="none" w:sz="0" w:space="0" w:color="auto"/>
            <w:right w:val="none" w:sz="0" w:space="0" w:color="auto"/>
          </w:divBdr>
        </w:div>
        <w:div w:id="1065683971">
          <w:marLeft w:val="720"/>
          <w:marRight w:val="0"/>
          <w:marTop w:val="134"/>
          <w:marBottom w:val="0"/>
          <w:divBdr>
            <w:top w:val="none" w:sz="0" w:space="0" w:color="auto"/>
            <w:left w:val="none" w:sz="0" w:space="0" w:color="auto"/>
            <w:bottom w:val="none" w:sz="0" w:space="0" w:color="auto"/>
            <w:right w:val="none" w:sz="0" w:space="0" w:color="auto"/>
          </w:divBdr>
        </w:div>
        <w:div w:id="470756816">
          <w:marLeft w:val="720"/>
          <w:marRight w:val="0"/>
          <w:marTop w:val="134"/>
          <w:marBottom w:val="0"/>
          <w:divBdr>
            <w:top w:val="none" w:sz="0" w:space="0" w:color="auto"/>
            <w:left w:val="none" w:sz="0" w:space="0" w:color="auto"/>
            <w:bottom w:val="none" w:sz="0" w:space="0" w:color="auto"/>
            <w:right w:val="none" w:sz="0" w:space="0" w:color="auto"/>
          </w:divBdr>
        </w:div>
        <w:div w:id="502551392">
          <w:marLeft w:val="720"/>
          <w:marRight w:val="0"/>
          <w:marTop w:val="134"/>
          <w:marBottom w:val="0"/>
          <w:divBdr>
            <w:top w:val="none" w:sz="0" w:space="0" w:color="auto"/>
            <w:left w:val="none" w:sz="0" w:space="0" w:color="auto"/>
            <w:bottom w:val="none" w:sz="0" w:space="0" w:color="auto"/>
            <w:right w:val="none" w:sz="0" w:space="0" w:color="auto"/>
          </w:divBdr>
        </w:div>
        <w:div w:id="15743">
          <w:marLeft w:val="720"/>
          <w:marRight w:val="0"/>
          <w:marTop w:val="134"/>
          <w:marBottom w:val="0"/>
          <w:divBdr>
            <w:top w:val="none" w:sz="0" w:space="0" w:color="auto"/>
            <w:left w:val="none" w:sz="0" w:space="0" w:color="auto"/>
            <w:bottom w:val="none" w:sz="0" w:space="0" w:color="auto"/>
            <w:right w:val="none" w:sz="0" w:space="0" w:color="auto"/>
          </w:divBdr>
        </w:div>
        <w:div w:id="126894295">
          <w:marLeft w:val="720"/>
          <w:marRight w:val="0"/>
          <w:marTop w:val="134"/>
          <w:marBottom w:val="0"/>
          <w:divBdr>
            <w:top w:val="none" w:sz="0" w:space="0" w:color="auto"/>
            <w:left w:val="none" w:sz="0" w:space="0" w:color="auto"/>
            <w:bottom w:val="none" w:sz="0" w:space="0" w:color="auto"/>
            <w:right w:val="none" w:sz="0" w:space="0" w:color="auto"/>
          </w:divBdr>
        </w:div>
      </w:divsChild>
    </w:div>
    <w:div w:id="383411176">
      <w:bodyDiv w:val="1"/>
      <w:marLeft w:val="0"/>
      <w:marRight w:val="0"/>
      <w:marTop w:val="0"/>
      <w:marBottom w:val="0"/>
      <w:divBdr>
        <w:top w:val="none" w:sz="0" w:space="0" w:color="auto"/>
        <w:left w:val="none" w:sz="0" w:space="0" w:color="auto"/>
        <w:bottom w:val="none" w:sz="0" w:space="0" w:color="auto"/>
        <w:right w:val="none" w:sz="0" w:space="0" w:color="auto"/>
      </w:divBdr>
    </w:div>
    <w:div w:id="448203792">
      <w:bodyDiv w:val="1"/>
      <w:marLeft w:val="0"/>
      <w:marRight w:val="0"/>
      <w:marTop w:val="0"/>
      <w:marBottom w:val="0"/>
      <w:divBdr>
        <w:top w:val="none" w:sz="0" w:space="0" w:color="auto"/>
        <w:left w:val="none" w:sz="0" w:space="0" w:color="auto"/>
        <w:bottom w:val="none" w:sz="0" w:space="0" w:color="auto"/>
        <w:right w:val="none" w:sz="0" w:space="0" w:color="auto"/>
      </w:divBdr>
    </w:div>
    <w:div w:id="453911029">
      <w:bodyDiv w:val="1"/>
      <w:marLeft w:val="0"/>
      <w:marRight w:val="0"/>
      <w:marTop w:val="0"/>
      <w:marBottom w:val="0"/>
      <w:divBdr>
        <w:top w:val="none" w:sz="0" w:space="0" w:color="auto"/>
        <w:left w:val="none" w:sz="0" w:space="0" w:color="auto"/>
        <w:bottom w:val="none" w:sz="0" w:space="0" w:color="auto"/>
        <w:right w:val="none" w:sz="0" w:space="0" w:color="auto"/>
      </w:divBdr>
      <w:divsChild>
        <w:div w:id="934821386">
          <w:marLeft w:val="547"/>
          <w:marRight w:val="0"/>
          <w:marTop w:val="0"/>
          <w:marBottom w:val="0"/>
          <w:divBdr>
            <w:top w:val="none" w:sz="0" w:space="0" w:color="auto"/>
            <w:left w:val="none" w:sz="0" w:space="0" w:color="auto"/>
            <w:bottom w:val="none" w:sz="0" w:space="0" w:color="auto"/>
            <w:right w:val="none" w:sz="0" w:space="0" w:color="auto"/>
          </w:divBdr>
        </w:div>
      </w:divsChild>
    </w:div>
    <w:div w:id="515466936">
      <w:bodyDiv w:val="1"/>
      <w:marLeft w:val="0"/>
      <w:marRight w:val="0"/>
      <w:marTop w:val="0"/>
      <w:marBottom w:val="0"/>
      <w:divBdr>
        <w:top w:val="none" w:sz="0" w:space="0" w:color="auto"/>
        <w:left w:val="none" w:sz="0" w:space="0" w:color="auto"/>
        <w:bottom w:val="none" w:sz="0" w:space="0" w:color="auto"/>
        <w:right w:val="none" w:sz="0" w:space="0" w:color="auto"/>
      </w:divBdr>
      <w:divsChild>
        <w:div w:id="1598323917">
          <w:marLeft w:val="806"/>
          <w:marRight w:val="0"/>
          <w:marTop w:val="144"/>
          <w:marBottom w:val="0"/>
          <w:divBdr>
            <w:top w:val="none" w:sz="0" w:space="0" w:color="auto"/>
            <w:left w:val="none" w:sz="0" w:space="0" w:color="auto"/>
            <w:bottom w:val="none" w:sz="0" w:space="0" w:color="auto"/>
            <w:right w:val="none" w:sz="0" w:space="0" w:color="auto"/>
          </w:divBdr>
        </w:div>
        <w:div w:id="1795370457">
          <w:marLeft w:val="806"/>
          <w:marRight w:val="0"/>
          <w:marTop w:val="144"/>
          <w:marBottom w:val="0"/>
          <w:divBdr>
            <w:top w:val="none" w:sz="0" w:space="0" w:color="auto"/>
            <w:left w:val="none" w:sz="0" w:space="0" w:color="auto"/>
            <w:bottom w:val="none" w:sz="0" w:space="0" w:color="auto"/>
            <w:right w:val="none" w:sz="0" w:space="0" w:color="auto"/>
          </w:divBdr>
        </w:div>
        <w:div w:id="2023697624">
          <w:marLeft w:val="806"/>
          <w:marRight w:val="0"/>
          <w:marTop w:val="144"/>
          <w:marBottom w:val="0"/>
          <w:divBdr>
            <w:top w:val="none" w:sz="0" w:space="0" w:color="auto"/>
            <w:left w:val="none" w:sz="0" w:space="0" w:color="auto"/>
            <w:bottom w:val="none" w:sz="0" w:space="0" w:color="auto"/>
            <w:right w:val="none" w:sz="0" w:space="0" w:color="auto"/>
          </w:divBdr>
        </w:div>
        <w:div w:id="735053408">
          <w:marLeft w:val="806"/>
          <w:marRight w:val="0"/>
          <w:marTop w:val="144"/>
          <w:marBottom w:val="0"/>
          <w:divBdr>
            <w:top w:val="none" w:sz="0" w:space="0" w:color="auto"/>
            <w:left w:val="none" w:sz="0" w:space="0" w:color="auto"/>
            <w:bottom w:val="none" w:sz="0" w:space="0" w:color="auto"/>
            <w:right w:val="none" w:sz="0" w:space="0" w:color="auto"/>
          </w:divBdr>
        </w:div>
      </w:divsChild>
    </w:div>
    <w:div w:id="530413475">
      <w:bodyDiv w:val="1"/>
      <w:marLeft w:val="0"/>
      <w:marRight w:val="0"/>
      <w:marTop w:val="0"/>
      <w:marBottom w:val="0"/>
      <w:divBdr>
        <w:top w:val="none" w:sz="0" w:space="0" w:color="auto"/>
        <w:left w:val="none" w:sz="0" w:space="0" w:color="auto"/>
        <w:bottom w:val="none" w:sz="0" w:space="0" w:color="auto"/>
        <w:right w:val="none" w:sz="0" w:space="0" w:color="auto"/>
      </w:divBdr>
    </w:div>
    <w:div w:id="669062077">
      <w:bodyDiv w:val="1"/>
      <w:marLeft w:val="0"/>
      <w:marRight w:val="0"/>
      <w:marTop w:val="0"/>
      <w:marBottom w:val="0"/>
      <w:divBdr>
        <w:top w:val="none" w:sz="0" w:space="0" w:color="auto"/>
        <w:left w:val="none" w:sz="0" w:space="0" w:color="auto"/>
        <w:bottom w:val="none" w:sz="0" w:space="0" w:color="auto"/>
        <w:right w:val="none" w:sz="0" w:space="0" w:color="auto"/>
      </w:divBdr>
    </w:div>
    <w:div w:id="706881287">
      <w:bodyDiv w:val="1"/>
      <w:marLeft w:val="0"/>
      <w:marRight w:val="0"/>
      <w:marTop w:val="0"/>
      <w:marBottom w:val="0"/>
      <w:divBdr>
        <w:top w:val="none" w:sz="0" w:space="0" w:color="auto"/>
        <w:left w:val="none" w:sz="0" w:space="0" w:color="auto"/>
        <w:bottom w:val="none" w:sz="0" w:space="0" w:color="auto"/>
        <w:right w:val="none" w:sz="0" w:space="0" w:color="auto"/>
      </w:divBdr>
      <w:divsChild>
        <w:div w:id="1593388556">
          <w:marLeft w:val="547"/>
          <w:marRight w:val="0"/>
          <w:marTop w:val="0"/>
          <w:marBottom w:val="0"/>
          <w:divBdr>
            <w:top w:val="none" w:sz="0" w:space="0" w:color="auto"/>
            <w:left w:val="none" w:sz="0" w:space="0" w:color="auto"/>
            <w:bottom w:val="none" w:sz="0" w:space="0" w:color="auto"/>
            <w:right w:val="none" w:sz="0" w:space="0" w:color="auto"/>
          </w:divBdr>
        </w:div>
      </w:divsChild>
    </w:div>
    <w:div w:id="712846339">
      <w:bodyDiv w:val="1"/>
      <w:marLeft w:val="0"/>
      <w:marRight w:val="0"/>
      <w:marTop w:val="0"/>
      <w:marBottom w:val="0"/>
      <w:divBdr>
        <w:top w:val="none" w:sz="0" w:space="0" w:color="auto"/>
        <w:left w:val="none" w:sz="0" w:space="0" w:color="auto"/>
        <w:bottom w:val="none" w:sz="0" w:space="0" w:color="auto"/>
        <w:right w:val="none" w:sz="0" w:space="0" w:color="auto"/>
      </w:divBdr>
    </w:div>
    <w:div w:id="722555783">
      <w:bodyDiv w:val="1"/>
      <w:marLeft w:val="0"/>
      <w:marRight w:val="0"/>
      <w:marTop w:val="0"/>
      <w:marBottom w:val="0"/>
      <w:divBdr>
        <w:top w:val="none" w:sz="0" w:space="0" w:color="auto"/>
        <w:left w:val="none" w:sz="0" w:space="0" w:color="auto"/>
        <w:bottom w:val="none" w:sz="0" w:space="0" w:color="auto"/>
        <w:right w:val="none" w:sz="0" w:space="0" w:color="auto"/>
      </w:divBdr>
    </w:div>
    <w:div w:id="735081994">
      <w:bodyDiv w:val="1"/>
      <w:marLeft w:val="0"/>
      <w:marRight w:val="0"/>
      <w:marTop w:val="0"/>
      <w:marBottom w:val="0"/>
      <w:divBdr>
        <w:top w:val="none" w:sz="0" w:space="0" w:color="auto"/>
        <w:left w:val="none" w:sz="0" w:space="0" w:color="auto"/>
        <w:bottom w:val="none" w:sz="0" w:space="0" w:color="auto"/>
        <w:right w:val="none" w:sz="0" w:space="0" w:color="auto"/>
      </w:divBdr>
    </w:div>
    <w:div w:id="741638053">
      <w:bodyDiv w:val="1"/>
      <w:marLeft w:val="0"/>
      <w:marRight w:val="0"/>
      <w:marTop w:val="0"/>
      <w:marBottom w:val="0"/>
      <w:divBdr>
        <w:top w:val="none" w:sz="0" w:space="0" w:color="auto"/>
        <w:left w:val="none" w:sz="0" w:space="0" w:color="auto"/>
        <w:bottom w:val="none" w:sz="0" w:space="0" w:color="auto"/>
        <w:right w:val="none" w:sz="0" w:space="0" w:color="auto"/>
      </w:divBdr>
    </w:div>
    <w:div w:id="742532882">
      <w:bodyDiv w:val="1"/>
      <w:marLeft w:val="0"/>
      <w:marRight w:val="0"/>
      <w:marTop w:val="0"/>
      <w:marBottom w:val="0"/>
      <w:divBdr>
        <w:top w:val="none" w:sz="0" w:space="0" w:color="auto"/>
        <w:left w:val="none" w:sz="0" w:space="0" w:color="auto"/>
        <w:bottom w:val="none" w:sz="0" w:space="0" w:color="auto"/>
        <w:right w:val="none" w:sz="0" w:space="0" w:color="auto"/>
      </w:divBdr>
    </w:div>
    <w:div w:id="794064223">
      <w:bodyDiv w:val="1"/>
      <w:marLeft w:val="0"/>
      <w:marRight w:val="0"/>
      <w:marTop w:val="0"/>
      <w:marBottom w:val="0"/>
      <w:divBdr>
        <w:top w:val="none" w:sz="0" w:space="0" w:color="auto"/>
        <w:left w:val="none" w:sz="0" w:space="0" w:color="auto"/>
        <w:bottom w:val="none" w:sz="0" w:space="0" w:color="auto"/>
        <w:right w:val="none" w:sz="0" w:space="0" w:color="auto"/>
      </w:divBdr>
      <w:divsChild>
        <w:div w:id="713389831">
          <w:marLeft w:val="432"/>
          <w:marRight w:val="0"/>
          <w:marTop w:val="115"/>
          <w:marBottom w:val="0"/>
          <w:divBdr>
            <w:top w:val="none" w:sz="0" w:space="0" w:color="auto"/>
            <w:left w:val="none" w:sz="0" w:space="0" w:color="auto"/>
            <w:bottom w:val="none" w:sz="0" w:space="0" w:color="auto"/>
            <w:right w:val="none" w:sz="0" w:space="0" w:color="auto"/>
          </w:divBdr>
        </w:div>
        <w:div w:id="527061071">
          <w:marLeft w:val="432"/>
          <w:marRight w:val="0"/>
          <w:marTop w:val="115"/>
          <w:marBottom w:val="0"/>
          <w:divBdr>
            <w:top w:val="none" w:sz="0" w:space="0" w:color="auto"/>
            <w:left w:val="none" w:sz="0" w:space="0" w:color="auto"/>
            <w:bottom w:val="none" w:sz="0" w:space="0" w:color="auto"/>
            <w:right w:val="none" w:sz="0" w:space="0" w:color="auto"/>
          </w:divBdr>
        </w:div>
        <w:div w:id="1810897449">
          <w:marLeft w:val="432"/>
          <w:marRight w:val="0"/>
          <w:marTop w:val="115"/>
          <w:marBottom w:val="0"/>
          <w:divBdr>
            <w:top w:val="none" w:sz="0" w:space="0" w:color="auto"/>
            <w:left w:val="none" w:sz="0" w:space="0" w:color="auto"/>
            <w:bottom w:val="none" w:sz="0" w:space="0" w:color="auto"/>
            <w:right w:val="none" w:sz="0" w:space="0" w:color="auto"/>
          </w:divBdr>
        </w:div>
        <w:div w:id="701831593">
          <w:marLeft w:val="432"/>
          <w:marRight w:val="0"/>
          <w:marTop w:val="115"/>
          <w:marBottom w:val="0"/>
          <w:divBdr>
            <w:top w:val="none" w:sz="0" w:space="0" w:color="auto"/>
            <w:left w:val="none" w:sz="0" w:space="0" w:color="auto"/>
            <w:bottom w:val="none" w:sz="0" w:space="0" w:color="auto"/>
            <w:right w:val="none" w:sz="0" w:space="0" w:color="auto"/>
          </w:divBdr>
        </w:div>
        <w:div w:id="1287739148">
          <w:marLeft w:val="432"/>
          <w:marRight w:val="0"/>
          <w:marTop w:val="115"/>
          <w:marBottom w:val="0"/>
          <w:divBdr>
            <w:top w:val="none" w:sz="0" w:space="0" w:color="auto"/>
            <w:left w:val="none" w:sz="0" w:space="0" w:color="auto"/>
            <w:bottom w:val="none" w:sz="0" w:space="0" w:color="auto"/>
            <w:right w:val="none" w:sz="0" w:space="0" w:color="auto"/>
          </w:divBdr>
        </w:div>
        <w:div w:id="1421829887">
          <w:marLeft w:val="432"/>
          <w:marRight w:val="0"/>
          <w:marTop w:val="115"/>
          <w:marBottom w:val="0"/>
          <w:divBdr>
            <w:top w:val="none" w:sz="0" w:space="0" w:color="auto"/>
            <w:left w:val="none" w:sz="0" w:space="0" w:color="auto"/>
            <w:bottom w:val="none" w:sz="0" w:space="0" w:color="auto"/>
            <w:right w:val="none" w:sz="0" w:space="0" w:color="auto"/>
          </w:divBdr>
        </w:div>
        <w:div w:id="579827881">
          <w:marLeft w:val="432"/>
          <w:marRight w:val="0"/>
          <w:marTop w:val="115"/>
          <w:marBottom w:val="0"/>
          <w:divBdr>
            <w:top w:val="none" w:sz="0" w:space="0" w:color="auto"/>
            <w:left w:val="none" w:sz="0" w:space="0" w:color="auto"/>
            <w:bottom w:val="none" w:sz="0" w:space="0" w:color="auto"/>
            <w:right w:val="none" w:sz="0" w:space="0" w:color="auto"/>
          </w:divBdr>
        </w:div>
        <w:div w:id="819226252">
          <w:marLeft w:val="432"/>
          <w:marRight w:val="0"/>
          <w:marTop w:val="115"/>
          <w:marBottom w:val="0"/>
          <w:divBdr>
            <w:top w:val="none" w:sz="0" w:space="0" w:color="auto"/>
            <w:left w:val="none" w:sz="0" w:space="0" w:color="auto"/>
            <w:bottom w:val="none" w:sz="0" w:space="0" w:color="auto"/>
            <w:right w:val="none" w:sz="0" w:space="0" w:color="auto"/>
          </w:divBdr>
        </w:div>
        <w:div w:id="1314945925">
          <w:marLeft w:val="432"/>
          <w:marRight w:val="0"/>
          <w:marTop w:val="115"/>
          <w:marBottom w:val="0"/>
          <w:divBdr>
            <w:top w:val="none" w:sz="0" w:space="0" w:color="auto"/>
            <w:left w:val="none" w:sz="0" w:space="0" w:color="auto"/>
            <w:bottom w:val="none" w:sz="0" w:space="0" w:color="auto"/>
            <w:right w:val="none" w:sz="0" w:space="0" w:color="auto"/>
          </w:divBdr>
        </w:div>
        <w:div w:id="671100989">
          <w:marLeft w:val="432"/>
          <w:marRight w:val="0"/>
          <w:marTop w:val="115"/>
          <w:marBottom w:val="0"/>
          <w:divBdr>
            <w:top w:val="none" w:sz="0" w:space="0" w:color="auto"/>
            <w:left w:val="none" w:sz="0" w:space="0" w:color="auto"/>
            <w:bottom w:val="none" w:sz="0" w:space="0" w:color="auto"/>
            <w:right w:val="none" w:sz="0" w:space="0" w:color="auto"/>
          </w:divBdr>
        </w:div>
      </w:divsChild>
    </w:div>
    <w:div w:id="798455230">
      <w:bodyDiv w:val="1"/>
      <w:marLeft w:val="0"/>
      <w:marRight w:val="0"/>
      <w:marTop w:val="0"/>
      <w:marBottom w:val="0"/>
      <w:divBdr>
        <w:top w:val="none" w:sz="0" w:space="0" w:color="auto"/>
        <w:left w:val="none" w:sz="0" w:space="0" w:color="auto"/>
        <w:bottom w:val="none" w:sz="0" w:space="0" w:color="auto"/>
        <w:right w:val="none" w:sz="0" w:space="0" w:color="auto"/>
      </w:divBdr>
      <w:divsChild>
        <w:div w:id="1584417054">
          <w:marLeft w:val="720"/>
          <w:marRight w:val="0"/>
          <w:marTop w:val="125"/>
          <w:marBottom w:val="0"/>
          <w:divBdr>
            <w:top w:val="none" w:sz="0" w:space="0" w:color="auto"/>
            <w:left w:val="none" w:sz="0" w:space="0" w:color="auto"/>
            <w:bottom w:val="none" w:sz="0" w:space="0" w:color="auto"/>
            <w:right w:val="none" w:sz="0" w:space="0" w:color="auto"/>
          </w:divBdr>
        </w:div>
        <w:div w:id="1692947508">
          <w:marLeft w:val="720"/>
          <w:marRight w:val="0"/>
          <w:marTop w:val="125"/>
          <w:marBottom w:val="0"/>
          <w:divBdr>
            <w:top w:val="none" w:sz="0" w:space="0" w:color="auto"/>
            <w:left w:val="none" w:sz="0" w:space="0" w:color="auto"/>
            <w:bottom w:val="none" w:sz="0" w:space="0" w:color="auto"/>
            <w:right w:val="none" w:sz="0" w:space="0" w:color="auto"/>
          </w:divBdr>
        </w:div>
        <w:div w:id="489098138">
          <w:marLeft w:val="720"/>
          <w:marRight w:val="0"/>
          <w:marTop w:val="125"/>
          <w:marBottom w:val="0"/>
          <w:divBdr>
            <w:top w:val="none" w:sz="0" w:space="0" w:color="auto"/>
            <w:left w:val="none" w:sz="0" w:space="0" w:color="auto"/>
            <w:bottom w:val="none" w:sz="0" w:space="0" w:color="auto"/>
            <w:right w:val="none" w:sz="0" w:space="0" w:color="auto"/>
          </w:divBdr>
        </w:div>
        <w:div w:id="1308165738">
          <w:marLeft w:val="720"/>
          <w:marRight w:val="0"/>
          <w:marTop w:val="125"/>
          <w:marBottom w:val="0"/>
          <w:divBdr>
            <w:top w:val="none" w:sz="0" w:space="0" w:color="auto"/>
            <w:left w:val="none" w:sz="0" w:space="0" w:color="auto"/>
            <w:bottom w:val="none" w:sz="0" w:space="0" w:color="auto"/>
            <w:right w:val="none" w:sz="0" w:space="0" w:color="auto"/>
          </w:divBdr>
        </w:div>
        <w:div w:id="991786100">
          <w:marLeft w:val="720"/>
          <w:marRight w:val="0"/>
          <w:marTop w:val="125"/>
          <w:marBottom w:val="0"/>
          <w:divBdr>
            <w:top w:val="none" w:sz="0" w:space="0" w:color="auto"/>
            <w:left w:val="none" w:sz="0" w:space="0" w:color="auto"/>
            <w:bottom w:val="none" w:sz="0" w:space="0" w:color="auto"/>
            <w:right w:val="none" w:sz="0" w:space="0" w:color="auto"/>
          </w:divBdr>
        </w:div>
      </w:divsChild>
    </w:div>
    <w:div w:id="850068366">
      <w:bodyDiv w:val="1"/>
      <w:marLeft w:val="0"/>
      <w:marRight w:val="0"/>
      <w:marTop w:val="0"/>
      <w:marBottom w:val="0"/>
      <w:divBdr>
        <w:top w:val="none" w:sz="0" w:space="0" w:color="auto"/>
        <w:left w:val="none" w:sz="0" w:space="0" w:color="auto"/>
        <w:bottom w:val="none" w:sz="0" w:space="0" w:color="auto"/>
        <w:right w:val="none" w:sz="0" w:space="0" w:color="auto"/>
      </w:divBdr>
    </w:div>
    <w:div w:id="869613863">
      <w:bodyDiv w:val="1"/>
      <w:marLeft w:val="0"/>
      <w:marRight w:val="0"/>
      <w:marTop w:val="0"/>
      <w:marBottom w:val="0"/>
      <w:divBdr>
        <w:top w:val="none" w:sz="0" w:space="0" w:color="auto"/>
        <w:left w:val="none" w:sz="0" w:space="0" w:color="auto"/>
        <w:bottom w:val="none" w:sz="0" w:space="0" w:color="auto"/>
        <w:right w:val="none" w:sz="0" w:space="0" w:color="auto"/>
      </w:divBdr>
    </w:div>
    <w:div w:id="921064779">
      <w:bodyDiv w:val="1"/>
      <w:marLeft w:val="0"/>
      <w:marRight w:val="0"/>
      <w:marTop w:val="0"/>
      <w:marBottom w:val="0"/>
      <w:divBdr>
        <w:top w:val="none" w:sz="0" w:space="0" w:color="auto"/>
        <w:left w:val="none" w:sz="0" w:space="0" w:color="auto"/>
        <w:bottom w:val="none" w:sz="0" w:space="0" w:color="auto"/>
        <w:right w:val="none" w:sz="0" w:space="0" w:color="auto"/>
      </w:divBdr>
      <w:divsChild>
        <w:div w:id="1411923887">
          <w:marLeft w:val="547"/>
          <w:marRight w:val="0"/>
          <w:marTop w:val="0"/>
          <w:marBottom w:val="0"/>
          <w:divBdr>
            <w:top w:val="none" w:sz="0" w:space="0" w:color="auto"/>
            <w:left w:val="none" w:sz="0" w:space="0" w:color="auto"/>
            <w:bottom w:val="none" w:sz="0" w:space="0" w:color="auto"/>
            <w:right w:val="none" w:sz="0" w:space="0" w:color="auto"/>
          </w:divBdr>
        </w:div>
      </w:divsChild>
    </w:div>
    <w:div w:id="1021053385">
      <w:bodyDiv w:val="1"/>
      <w:marLeft w:val="0"/>
      <w:marRight w:val="0"/>
      <w:marTop w:val="0"/>
      <w:marBottom w:val="0"/>
      <w:divBdr>
        <w:top w:val="none" w:sz="0" w:space="0" w:color="auto"/>
        <w:left w:val="none" w:sz="0" w:space="0" w:color="auto"/>
        <w:bottom w:val="none" w:sz="0" w:space="0" w:color="auto"/>
        <w:right w:val="none" w:sz="0" w:space="0" w:color="auto"/>
      </w:divBdr>
      <w:divsChild>
        <w:div w:id="1119227993">
          <w:marLeft w:val="0"/>
          <w:marRight w:val="0"/>
          <w:marTop w:val="0"/>
          <w:marBottom w:val="0"/>
          <w:divBdr>
            <w:top w:val="none" w:sz="0" w:space="0" w:color="auto"/>
            <w:left w:val="none" w:sz="0" w:space="0" w:color="auto"/>
            <w:bottom w:val="single" w:sz="6" w:space="2" w:color="000000"/>
            <w:right w:val="none" w:sz="0" w:space="0" w:color="auto"/>
          </w:divBdr>
        </w:div>
      </w:divsChild>
    </w:div>
    <w:div w:id="1222709854">
      <w:bodyDiv w:val="1"/>
      <w:marLeft w:val="0"/>
      <w:marRight w:val="0"/>
      <w:marTop w:val="0"/>
      <w:marBottom w:val="0"/>
      <w:divBdr>
        <w:top w:val="none" w:sz="0" w:space="0" w:color="auto"/>
        <w:left w:val="none" w:sz="0" w:space="0" w:color="auto"/>
        <w:bottom w:val="none" w:sz="0" w:space="0" w:color="auto"/>
        <w:right w:val="none" w:sz="0" w:space="0" w:color="auto"/>
      </w:divBdr>
      <w:divsChild>
        <w:div w:id="1257329605">
          <w:marLeft w:val="0"/>
          <w:marRight w:val="0"/>
          <w:marTop w:val="0"/>
          <w:marBottom w:val="0"/>
          <w:divBdr>
            <w:top w:val="single" w:sz="6" w:space="4" w:color="000000"/>
            <w:left w:val="single" w:sz="6" w:space="3" w:color="000000"/>
            <w:bottom w:val="single" w:sz="6" w:space="2" w:color="000000"/>
            <w:right w:val="single" w:sz="6" w:space="3" w:color="000000"/>
          </w:divBdr>
          <w:divsChild>
            <w:div w:id="689070869">
              <w:marLeft w:val="0"/>
              <w:marRight w:val="0"/>
              <w:marTop w:val="0"/>
              <w:marBottom w:val="0"/>
              <w:divBdr>
                <w:top w:val="none" w:sz="0" w:space="0" w:color="auto"/>
                <w:left w:val="none" w:sz="0" w:space="0" w:color="auto"/>
                <w:bottom w:val="single" w:sz="6" w:space="2" w:color="000000"/>
                <w:right w:val="none" w:sz="0" w:space="0" w:color="auto"/>
              </w:divBdr>
            </w:div>
          </w:divsChild>
        </w:div>
      </w:divsChild>
    </w:div>
    <w:div w:id="1254820218">
      <w:bodyDiv w:val="1"/>
      <w:marLeft w:val="0"/>
      <w:marRight w:val="0"/>
      <w:marTop w:val="0"/>
      <w:marBottom w:val="0"/>
      <w:divBdr>
        <w:top w:val="none" w:sz="0" w:space="0" w:color="auto"/>
        <w:left w:val="none" w:sz="0" w:space="0" w:color="auto"/>
        <w:bottom w:val="none" w:sz="0" w:space="0" w:color="auto"/>
        <w:right w:val="none" w:sz="0" w:space="0" w:color="auto"/>
      </w:divBdr>
      <w:divsChild>
        <w:div w:id="1273897454">
          <w:marLeft w:val="720"/>
          <w:marRight w:val="0"/>
          <w:marTop w:val="115"/>
          <w:marBottom w:val="0"/>
          <w:divBdr>
            <w:top w:val="none" w:sz="0" w:space="0" w:color="auto"/>
            <w:left w:val="none" w:sz="0" w:space="0" w:color="auto"/>
            <w:bottom w:val="none" w:sz="0" w:space="0" w:color="auto"/>
            <w:right w:val="none" w:sz="0" w:space="0" w:color="auto"/>
          </w:divBdr>
        </w:div>
        <w:div w:id="455951916">
          <w:marLeft w:val="720"/>
          <w:marRight w:val="0"/>
          <w:marTop w:val="115"/>
          <w:marBottom w:val="0"/>
          <w:divBdr>
            <w:top w:val="none" w:sz="0" w:space="0" w:color="auto"/>
            <w:left w:val="none" w:sz="0" w:space="0" w:color="auto"/>
            <w:bottom w:val="none" w:sz="0" w:space="0" w:color="auto"/>
            <w:right w:val="none" w:sz="0" w:space="0" w:color="auto"/>
          </w:divBdr>
        </w:div>
        <w:div w:id="108359952">
          <w:marLeft w:val="720"/>
          <w:marRight w:val="0"/>
          <w:marTop w:val="115"/>
          <w:marBottom w:val="0"/>
          <w:divBdr>
            <w:top w:val="none" w:sz="0" w:space="0" w:color="auto"/>
            <w:left w:val="none" w:sz="0" w:space="0" w:color="auto"/>
            <w:bottom w:val="none" w:sz="0" w:space="0" w:color="auto"/>
            <w:right w:val="none" w:sz="0" w:space="0" w:color="auto"/>
          </w:divBdr>
        </w:div>
        <w:div w:id="1523667748">
          <w:marLeft w:val="720"/>
          <w:marRight w:val="0"/>
          <w:marTop w:val="115"/>
          <w:marBottom w:val="0"/>
          <w:divBdr>
            <w:top w:val="none" w:sz="0" w:space="0" w:color="auto"/>
            <w:left w:val="none" w:sz="0" w:space="0" w:color="auto"/>
            <w:bottom w:val="none" w:sz="0" w:space="0" w:color="auto"/>
            <w:right w:val="none" w:sz="0" w:space="0" w:color="auto"/>
          </w:divBdr>
        </w:div>
        <w:div w:id="1536196511">
          <w:marLeft w:val="720"/>
          <w:marRight w:val="0"/>
          <w:marTop w:val="115"/>
          <w:marBottom w:val="0"/>
          <w:divBdr>
            <w:top w:val="none" w:sz="0" w:space="0" w:color="auto"/>
            <w:left w:val="none" w:sz="0" w:space="0" w:color="auto"/>
            <w:bottom w:val="none" w:sz="0" w:space="0" w:color="auto"/>
            <w:right w:val="none" w:sz="0" w:space="0" w:color="auto"/>
          </w:divBdr>
        </w:div>
        <w:div w:id="487131794">
          <w:marLeft w:val="720"/>
          <w:marRight w:val="0"/>
          <w:marTop w:val="115"/>
          <w:marBottom w:val="0"/>
          <w:divBdr>
            <w:top w:val="none" w:sz="0" w:space="0" w:color="auto"/>
            <w:left w:val="none" w:sz="0" w:space="0" w:color="auto"/>
            <w:bottom w:val="none" w:sz="0" w:space="0" w:color="auto"/>
            <w:right w:val="none" w:sz="0" w:space="0" w:color="auto"/>
          </w:divBdr>
        </w:div>
        <w:div w:id="384111672">
          <w:marLeft w:val="720"/>
          <w:marRight w:val="0"/>
          <w:marTop w:val="115"/>
          <w:marBottom w:val="0"/>
          <w:divBdr>
            <w:top w:val="none" w:sz="0" w:space="0" w:color="auto"/>
            <w:left w:val="none" w:sz="0" w:space="0" w:color="auto"/>
            <w:bottom w:val="none" w:sz="0" w:space="0" w:color="auto"/>
            <w:right w:val="none" w:sz="0" w:space="0" w:color="auto"/>
          </w:divBdr>
        </w:div>
        <w:div w:id="657458975">
          <w:marLeft w:val="720"/>
          <w:marRight w:val="0"/>
          <w:marTop w:val="115"/>
          <w:marBottom w:val="0"/>
          <w:divBdr>
            <w:top w:val="none" w:sz="0" w:space="0" w:color="auto"/>
            <w:left w:val="none" w:sz="0" w:space="0" w:color="auto"/>
            <w:bottom w:val="none" w:sz="0" w:space="0" w:color="auto"/>
            <w:right w:val="none" w:sz="0" w:space="0" w:color="auto"/>
          </w:divBdr>
        </w:div>
        <w:div w:id="438137793">
          <w:marLeft w:val="720"/>
          <w:marRight w:val="0"/>
          <w:marTop w:val="115"/>
          <w:marBottom w:val="0"/>
          <w:divBdr>
            <w:top w:val="none" w:sz="0" w:space="0" w:color="auto"/>
            <w:left w:val="none" w:sz="0" w:space="0" w:color="auto"/>
            <w:bottom w:val="none" w:sz="0" w:space="0" w:color="auto"/>
            <w:right w:val="none" w:sz="0" w:space="0" w:color="auto"/>
          </w:divBdr>
        </w:div>
        <w:div w:id="1817800240">
          <w:marLeft w:val="720"/>
          <w:marRight w:val="0"/>
          <w:marTop w:val="115"/>
          <w:marBottom w:val="0"/>
          <w:divBdr>
            <w:top w:val="none" w:sz="0" w:space="0" w:color="auto"/>
            <w:left w:val="none" w:sz="0" w:space="0" w:color="auto"/>
            <w:bottom w:val="none" w:sz="0" w:space="0" w:color="auto"/>
            <w:right w:val="none" w:sz="0" w:space="0" w:color="auto"/>
          </w:divBdr>
        </w:div>
      </w:divsChild>
    </w:div>
    <w:div w:id="1256011335">
      <w:bodyDiv w:val="1"/>
      <w:marLeft w:val="0"/>
      <w:marRight w:val="0"/>
      <w:marTop w:val="0"/>
      <w:marBottom w:val="0"/>
      <w:divBdr>
        <w:top w:val="none" w:sz="0" w:space="0" w:color="auto"/>
        <w:left w:val="none" w:sz="0" w:space="0" w:color="auto"/>
        <w:bottom w:val="none" w:sz="0" w:space="0" w:color="auto"/>
        <w:right w:val="none" w:sz="0" w:space="0" w:color="auto"/>
      </w:divBdr>
      <w:divsChild>
        <w:div w:id="928543437">
          <w:marLeft w:val="0"/>
          <w:marRight w:val="0"/>
          <w:marTop w:val="0"/>
          <w:marBottom w:val="0"/>
          <w:divBdr>
            <w:top w:val="none" w:sz="0" w:space="0" w:color="auto"/>
            <w:left w:val="none" w:sz="0" w:space="0" w:color="auto"/>
            <w:bottom w:val="none" w:sz="0" w:space="0" w:color="auto"/>
            <w:right w:val="none" w:sz="0" w:space="0" w:color="auto"/>
          </w:divBdr>
        </w:div>
      </w:divsChild>
    </w:div>
    <w:div w:id="1271543807">
      <w:bodyDiv w:val="1"/>
      <w:marLeft w:val="0"/>
      <w:marRight w:val="0"/>
      <w:marTop w:val="0"/>
      <w:marBottom w:val="0"/>
      <w:divBdr>
        <w:top w:val="none" w:sz="0" w:space="0" w:color="auto"/>
        <w:left w:val="none" w:sz="0" w:space="0" w:color="auto"/>
        <w:bottom w:val="none" w:sz="0" w:space="0" w:color="auto"/>
        <w:right w:val="none" w:sz="0" w:space="0" w:color="auto"/>
      </w:divBdr>
      <w:divsChild>
        <w:div w:id="1138374522">
          <w:marLeft w:val="547"/>
          <w:marRight w:val="0"/>
          <w:marTop w:val="0"/>
          <w:marBottom w:val="0"/>
          <w:divBdr>
            <w:top w:val="none" w:sz="0" w:space="0" w:color="auto"/>
            <w:left w:val="none" w:sz="0" w:space="0" w:color="auto"/>
            <w:bottom w:val="none" w:sz="0" w:space="0" w:color="auto"/>
            <w:right w:val="none" w:sz="0" w:space="0" w:color="auto"/>
          </w:divBdr>
        </w:div>
      </w:divsChild>
    </w:div>
    <w:div w:id="1468741895">
      <w:bodyDiv w:val="1"/>
      <w:marLeft w:val="0"/>
      <w:marRight w:val="0"/>
      <w:marTop w:val="0"/>
      <w:marBottom w:val="0"/>
      <w:divBdr>
        <w:top w:val="none" w:sz="0" w:space="0" w:color="auto"/>
        <w:left w:val="none" w:sz="0" w:space="0" w:color="auto"/>
        <w:bottom w:val="none" w:sz="0" w:space="0" w:color="auto"/>
        <w:right w:val="none" w:sz="0" w:space="0" w:color="auto"/>
      </w:divBdr>
      <w:divsChild>
        <w:div w:id="1358461289">
          <w:marLeft w:val="547"/>
          <w:marRight w:val="0"/>
          <w:marTop w:val="0"/>
          <w:marBottom w:val="0"/>
          <w:divBdr>
            <w:top w:val="none" w:sz="0" w:space="0" w:color="auto"/>
            <w:left w:val="none" w:sz="0" w:space="0" w:color="auto"/>
            <w:bottom w:val="none" w:sz="0" w:space="0" w:color="auto"/>
            <w:right w:val="none" w:sz="0" w:space="0" w:color="auto"/>
          </w:divBdr>
        </w:div>
      </w:divsChild>
    </w:div>
    <w:div w:id="1501191779">
      <w:bodyDiv w:val="1"/>
      <w:marLeft w:val="0"/>
      <w:marRight w:val="0"/>
      <w:marTop w:val="0"/>
      <w:marBottom w:val="0"/>
      <w:divBdr>
        <w:top w:val="none" w:sz="0" w:space="0" w:color="auto"/>
        <w:left w:val="none" w:sz="0" w:space="0" w:color="auto"/>
        <w:bottom w:val="none" w:sz="0" w:space="0" w:color="auto"/>
        <w:right w:val="none" w:sz="0" w:space="0" w:color="auto"/>
      </w:divBdr>
    </w:div>
    <w:div w:id="1531793271">
      <w:bodyDiv w:val="1"/>
      <w:marLeft w:val="0"/>
      <w:marRight w:val="0"/>
      <w:marTop w:val="0"/>
      <w:marBottom w:val="0"/>
      <w:divBdr>
        <w:top w:val="none" w:sz="0" w:space="0" w:color="auto"/>
        <w:left w:val="none" w:sz="0" w:space="0" w:color="auto"/>
        <w:bottom w:val="none" w:sz="0" w:space="0" w:color="auto"/>
        <w:right w:val="none" w:sz="0" w:space="0" w:color="auto"/>
      </w:divBdr>
    </w:div>
    <w:div w:id="1547066026">
      <w:bodyDiv w:val="1"/>
      <w:marLeft w:val="0"/>
      <w:marRight w:val="0"/>
      <w:marTop w:val="0"/>
      <w:marBottom w:val="0"/>
      <w:divBdr>
        <w:top w:val="none" w:sz="0" w:space="0" w:color="auto"/>
        <w:left w:val="none" w:sz="0" w:space="0" w:color="auto"/>
        <w:bottom w:val="none" w:sz="0" w:space="0" w:color="auto"/>
        <w:right w:val="none" w:sz="0" w:space="0" w:color="auto"/>
      </w:divBdr>
      <w:divsChild>
        <w:div w:id="1086536023">
          <w:marLeft w:val="720"/>
          <w:marRight w:val="0"/>
          <w:marTop w:val="144"/>
          <w:marBottom w:val="0"/>
          <w:divBdr>
            <w:top w:val="none" w:sz="0" w:space="0" w:color="auto"/>
            <w:left w:val="none" w:sz="0" w:space="0" w:color="auto"/>
            <w:bottom w:val="none" w:sz="0" w:space="0" w:color="auto"/>
            <w:right w:val="none" w:sz="0" w:space="0" w:color="auto"/>
          </w:divBdr>
        </w:div>
        <w:div w:id="1924365108">
          <w:marLeft w:val="720"/>
          <w:marRight w:val="0"/>
          <w:marTop w:val="144"/>
          <w:marBottom w:val="0"/>
          <w:divBdr>
            <w:top w:val="none" w:sz="0" w:space="0" w:color="auto"/>
            <w:left w:val="none" w:sz="0" w:space="0" w:color="auto"/>
            <w:bottom w:val="none" w:sz="0" w:space="0" w:color="auto"/>
            <w:right w:val="none" w:sz="0" w:space="0" w:color="auto"/>
          </w:divBdr>
        </w:div>
        <w:div w:id="1191800340">
          <w:marLeft w:val="720"/>
          <w:marRight w:val="0"/>
          <w:marTop w:val="144"/>
          <w:marBottom w:val="0"/>
          <w:divBdr>
            <w:top w:val="none" w:sz="0" w:space="0" w:color="auto"/>
            <w:left w:val="none" w:sz="0" w:space="0" w:color="auto"/>
            <w:bottom w:val="none" w:sz="0" w:space="0" w:color="auto"/>
            <w:right w:val="none" w:sz="0" w:space="0" w:color="auto"/>
          </w:divBdr>
        </w:div>
        <w:div w:id="1254819526">
          <w:marLeft w:val="720"/>
          <w:marRight w:val="0"/>
          <w:marTop w:val="144"/>
          <w:marBottom w:val="0"/>
          <w:divBdr>
            <w:top w:val="none" w:sz="0" w:space="0" w:color="auto"/>
            <w:left w:val="none" w:sz="0" w:space="0" w:color="auto"/>
            <w:bottom w:val="none" w:sz="0" w:space="0" w:color="auto"/>
            <w:right w:val="none" w:sz="0" w:space="0" w:color="auto"/>
          </w:divBdr>
        </w:div>
      </w:divsChild>
    </w:div>
    <w:div w:id="1567691074">
      <w:bodyDiv w:val="1"/>
      <w:marLeft w:val="0"/>
      <w:marRight w:val="0"/>
      <w:marTop w:val="0"/>
      <w:marBottom w:val="0"/>
      <w:divBdr>
        <w:top w:val="none" w:sz="0" w:space="0" w:color="auto"/>
        <w:left w:val="none" w:sz="0" w:space="0" w:color="auto"/>
        <w:bottom w:val="none" w:sz="0" w:space="0" w:color="auto"/>
        <w:right w:val="none" w:sz="0" w:space="0" w:color="auto"/>
      </w:divBdr>
    </w:div>
    <w:div w:id="1657763110">
      <w:bodyDiv w:val="1"/>
      <w:marLeft w:val="0"/>
      <w:marRight w:val="0"/>
      <w:marTop w:val="0"/>
      <w:marBottom w:val="0"/>
      <w:divBdr>
        <w:top w:val="none" w:sz="0" w:space="0" w:color="auto"/>
        <w:left w:val="none" w:sz="0" w:space="0" w:color="auto"/>
        <w:bottom w:val="none" w:sz="0" w:space="0" w:color="auto"/>
        <w:right w:val="none" w:sz="0" w:space="0" w:color="auto"/>
      </w:divBdr>
      <w:divsChild>
        <w:div w:id="1902325355">
          <w:marLeft w:val="720"/>
          <w:marRight w:val="0"/>
          <w:marTop w:val="144"/>
          <w:marBottom w:val="0"/>
          <w:divBdr>
            <w:top w:val="none" w:sz="0" w:space="0" w:color="auto"/>
            <w:left w:val="none" w:sz="0" w:space="0" w:color="auto"/>
            <w:bottom w:val="none" w:sz="0" w:space="0" w:color="auto"/>
            <w:right w:val="none" w:sz="0" w:space="0" w:color="auto"/>
          </w:divBdr>
        </w:div>
        <w:div w:id="2097895548">
          <w:marLeft w:val="720"/>
          <w:marRight w:val="0"/>
          <w:marTop w:val="144"/>
          <w:marBottom w:val="0"/>
          <w:divBdr>
            <w:top w:val="none" w:sz="0" w:space="0" w:color="auto"/>
            <w:left w:val="none" w:sz="0" w:space="0" w:color="auto"/>
            <w:bottom w:val="none" w:sz="0" w:space="0" w:color="auto"/>
            <w:right w:val="none" w:sz="0" w:space="0" w:color="auto"/>
          </w:divBdr>
        </w:div>
        <w:div w:id="1432579775">
          <w:marLeft w:val="720"/>
          <w:marRight w:val="0"/>
          <w:marTop w:val="144"/>
          <w:marBottom w:val="0"/>
          <w:divBdr>
            <w:top w:val="none" w:sz="0" w:space="0" w:color="auto"/>
            <w:left w:val="none" w:sz="0" w:space="0" w:color="auto"/>
            <w:bottom w:val="none" w:sz="0" w:space="0" w:color="auto"/>
            <w:right w:val="none" w:sz="0" w:space="0" w:color="auto"/>
          </w:divBdr>
        </w:div>
        <w:div w:id="1134785777">
          <w:marLeft w:val="720"/>
          <w:marRight w:val="0"/>
          <w:marTop w:val="144"/>
          <w:marBottom w:val="0"/>
          <w:divBdr>
            <w:top w:val="none" w:sz="0" w:space="0" w:color="auto"/>
            <w:left w:val="none" w:sz="0" w:space="0" w:color="auto"/>
            <w:bottom w:val="none" w:sz="0" w:space="0" w:color="auto"/>
            <w:right w:val="none" w:sz="0" w:space="0" w:color="auto"/>
          </w:divBdr>
        </w:div>
      </w:divsChild>
    </w:div>
    <w:div w:id="1699161363">
      <w:bodyDiv w:val="1"/>
      <w:marLeft w:val="0"/>
      <w:marRight w:val="0"/>
      <w:marTop w:val="0"/>
      <w:marBottom w:val="0"/>
      <w:divBdr>
        <w:top w:val="none" w:sz="0" w:space="0" w:color="auto"/>
        <w:left w:val="none" w:sz="0" w:space="0" w:color="auto"/>
        <w:bottom w:val="none" w:sz="0" w:space="0" w:color="auto"/>
        <w:right w:val="none" w:sz="0" w:space="0" w:color="auto"/>
      </w:divBdr>
      <w:divsChild>
        <w:div w:id="337512842">
          <w:marLeft w:val="720"/>
          <w:marRight w:val="0"/>
          <w:marTop w:val="154"/>
          <w:marBottom w:val="0"/>
          <w:divBdr>
            <w:top w:val="none" w:sz="0" w:space="0" w:color="auto"/>
            <w:left w:val="none" w:sz="0" w:space="0" w:color="auto"/>
            <w:bottom w:val="none" w:sz="0" w:space="0" w:color="auto"/>
            <w:right w:val="none" w:sz="0" w:space="0" w:color="auto"/>
          </w:divBdr>
        </w:div>
        <w:div w:id="392627188">
          <w:marLeft w:val="720"/>
          <w:marRight w:val="0"/>
          <w:marTop w:val="154"/>
          <w:marBottom w:val="0"/>
          <w:divBdr>
            <w:top w:val="none" w:sz="0" w:space="0" w:color="auto"/>
            <w:left w:val="none" w:sz="0" w:space="0" w:color="auto"/>
            <w:bottom w:val="none" w:sz="0" w:space="0" w:color="auto"/>
            <w:right w:val="none" w:sz="0" w:space="0" w:color="auto"/>
          </w:divBdr>
        </w:div>
        <w:div w:id="1851292506">
          <w:marLeft w:val="720"/>
          <w:marRight w:val="0"/>
          <w:marTop w:val="154"/>
          <w:marBottom w:val="0"/>
          <w:divBdr>
            <w:top w:val="none" w:sz="0" w:space="0" w:color="auto"/>
            <w:left w:val="none" w:sz="0" w:space="0" w:color="auto"/>
            <w:bottom w:val="none" w:sz="0" w:space="0" w:color="auto"/>
            <w:right w:val="none" w:sz="0" w:space="0" w:color="auto"/>
          </w:divBdr>
        </w:div>
        <w:div w:id="1634363208">
          <w:marLeft w:val="720"/>
          <w:marRight w:val="0"/>
          <w:marTop w:val="154"/>
          <w:marBottom w:val="0"/>
          <w:divBdr>
            <w:top w:val="none" w:sz="0" w:space="0" w:color="auto"/>
            <w:left w:val="none" w:sz="0" w:space="0" w:color="auto"/>
            <w:bottom w:val="none" w:sz="0" w:space="0" w:color="auto"/>
            <w:right w:val="none" w:sz="0" w:space="0" w:color="auto"/>
          </w:divBdr>
        </w:div>
        <w:div w:id="1275408461">
          <w:marLeft w:val="720"/>
          <w:marRight w:val="0"/>
          <w:marTop w:val="154"/>
          <w:marBottom w:val="0"/>
          <w:divBdr>
            <w:top w:val="none" w:sz="0" w:space="0" w:color="auto"/>
            <w:left w:val="none" w:sz="0" w:space="0" w:color="auto"/>
            <w:bottom w:val="none" w:sz="0" w:space="0" w:color="auto"/>
            <w:right w:val="none" w:sz="0" w:space="0" w:color="auto"/>
          </w:divBdr>
        </w:div>
        <w:div w:id="1117062681">
          <w:marLeft w:val="720"/>
          <w:marRight w:val="0"/>
          <w:marTop w:val="154"/>
          <w:marBottom w:val="0"/>
          <w:divBdr>
            <w:top w:val="none" w:sz="0" w:space="0" w:color="auto"/>
            <w:left w:val="none" w:sz="0" w:space="0" w:color="auto"/>
            <w:bottom w:val="none" w:sz="0" w:space="0" w:color="auto"/>
            <w:right w:val="none" w:sz="0" w:space="0" w:color="auto"/>
          </w:divBdr>
        </w:div>
      </w:divsChild>
    </w:div>
    <w:div w:id="1722317670">
      <w:bodyDiv w:val="1"/>
      <w:marLeft w:val="0"/>
      <w:marRight w:val="0"/>
      <w:marTop w:val="0"/>
      <w:marBottom w:val="0"/>
      <w:divBdr>
        <w:top w:val="none" w:sz="0" w:space="0" w:color="auto"/>
        <w:left w:val="none" w:sz="0" w:space="0" w:color="auto"/>
        <w:bottom w:val="none" w:sz="0" w:space="0" w:color="auto"/>
        <w:right w:val="none" w:sz="0" w:space="0" w:color="auto"/>
      </w:divBdr>
      <w:divsChild>
        <w:div w:id="1211458886">
          <w:marLeft w:val="547"/>
          <w:marRight w:val="0"/>
          <w:marTop w:val="0"/>
          <w:marBottom w:val="0"/>
          <w:divBdr>
            <w:top w:val="none" w:sz="0" w:space="0" w:color="auto"/>
            <w:left w:val="none" w:sz="0" w:space="0" w:color="auto"/>
            <w:bottom w:val="none" w:sz="0" w:space="0" w:color="auto"/>
            <w:right w:val="none" w:sz="0" w:space="0" w:color="auto"/>
          </w:divBdr>
        </w:div>
      </w:divsChild>
    </w:div>
    <w:div w:id="1723477852">
      <w:bodyDiv w:val="1"/>
      <w:marLeft w:val="0"/>
      <w:marRight w:val="0"/>
      <w:marTop w:val="0"/>
      <w:marBottom w:val="0"/>
      <w:divBdr>
        <w:top w:val="none" w:sz="0" w:space="0" w:color="auto"/>
        <w:left w:val="none" w:sz="0" w:space="0" w:color="auto"/>
        <w:bottom w:val="none" w:sz="0" w:space="0" w:color="auto"/>
        <w:right w:val="none" w:sz="0" w:space="0" w:color="auto"/>
      </w:divBdr>
      <w:divsChild>
        <w:div w:id="1325430940">
          <w:marLeft w:val="0"/>
          <w:marRight w:val="0"/>
          <w:marTop w:val="0"/>
          <w:marBottom w:val="0"/>
          <w:divBdr>
            <w:top w:val="none" w:sz="0" w:space="0" w:color="auto"/>
            <w:left w:val="none" w:sz="0" w:space="0" w:color="auto"/>
            <w:bottom w:val="none" w:sz="0" w:space="0" w:color="auto"/>
            <w:right w:val="none" w:sz="0" w:space="0" w:color="auto"/>
          </w:divBdr>
        </w:div>
        <w:div w:id="898246018">
          <w:marLeft w:val="0"/>
          <w:marRight w:val="0"/>
          <w:marTop w:val="0"/>
          <w:marBottom w:val="0"/>
          <w:divBdr>
            <w:top w:val="none" w:sz="0" w:space="0" w:color="auto"/>
            <w:left w:val="none" w:sz="0" w:space="0" w:color="auto"/>
            <w:bottom w:val="none" w:sz="0" w:space="0" w:color="auto"/>
            <w:right w:val="none" w:sz="0" w:space="0" w:color="auto"/>
          </w:divBdr>
        </w:div>
        <w:div w:id="657660035">
          <w:marLeft w:val="0"/>
          <w:marRight w:val="0"/>
          <w:marTop w:val="0"/>
          <w:marBottom w:val="0"/>
          <w:divBdr>
            <w:top w:val="none" w:sz="0" w:space="0" w:color="auto"/>
            <w:left w:val="none" w:sz="0" w:space="0" w:color="auto"/>
            <w:bottom w:val="none" w:sz="0" w:space="0" w:color="auto"/>
            <w:right w:val="none" w:sz="0" w:space="0" w:color="auto"/>
          </w:divBdr>
          <w:divsChild>
            <w:div w:id="85001886">
              <w:marLeft w:val="0"/>
              <w:marRight w:val="0"/>
              <w:marTop w:val="0"/>
              <w:marBottom w:val="0"/>
              <w:divBdr>
                <w:top w:val="none" w:sz="0" w:space="0" w:color="auto"/>
                <w:left w:val="none" w:sz="0" w:space="0" w:color="auto"/>
                <w:bottom w:val="none" w:sz="0" w:space="0" w:color="auto"/>
                <w:right w:val="none" w:sz="0" w:space="0" w:color="auto"/>
              </w:divBdr>
            </w:div>
            <w:div w:id="1667829143">
              <w:marLeft w:val="0"/>
              <w:marRight w:val="0"/>
              <w:marTop w:val="0"/>
              <w:marBottom w:val="0"/>
              <w:divBdr>
                <w:top w:val="none" w:sz="0" w:space="0" w:color="auto"/>
                <w:left w:val="none" w:sz="0" w:space="0" w:color="auto"/>
                <w:bottom w:val="none" w:sz="0" w:space="0" w:color="auto"/>
                <w:right w:val="none" w:sz="0" w:space="0" w:color="auto"/>
              </w:divBdr>
            </w:div>
            <w:div w:id="1727608170">
              <w:marLeft w:val="0"/>
              <w:marRight w:val="0"/>
              <w:marTop w:val="0"/>
              <w:marBottom w:val="0"/>
              <w:divBdr>
                <w:top w:val="none" w:sz="0" w:space="0" w:color="auto"/>
                <w:left w:val="none" w:sz="0" w:space="0" w:color="auto"/>
                <w:bottom w:val="none" w:sz="0" w:space="0" w:color="auto"/>
                <w:right w:val="none" w:sz="0" w:space="0" w:color="auto"/>
              </w:divBdr>
            </w:div>
            <w:div w:id="835876422">
              <w:marLeft w:val="0"/>
              <w:marRight w:val="0"/>
              <w:marTop w:val="0"/>
              <w:marBottom w:val="0"/>
              <w:divBdr>
                <w:top w:val="none" w:sz="0" w:space="0" w:color="auto"/>
                <w:left w:val="none" w:sz="0" w:space="0" w:color="auto"/>
                <w:bottom w:val="none" w:sz="0" w:space="0" w:color="auto"/>
                <w:right w:val="none" w:sz="0" w:space="0" w:color="auto"/>
              </w:divBdr>
            </w:div>
            <w:div w:id="1969581234">
              <w:marLeft w:val="0"/>
              <w:marRight w:val="0"/>
              <w:marTop w:val="0"/>
              <w:marBottom w:val="0"/>
              <w:divBdr>
                <w:top w:val="none" w:sz="0" w:space="0" w:color="auto"/>
                <w:left w:val="none" w:sz="0" w:space="0" w:color="auto"/>
                <w:bottom w:val="none" w:sz="0" w:space="0" w:color="auto"/>
                <w:right w:val="none" w:sz="0" w:space="0" w:color="auto"/>
              </w:divBdr>
            </w:div>
            <w:div w:id="319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1128">
      <w:bodyDiv w:val="1"/>
      <w:marLeft w:val="0"/>
      <w:marRight w:val="0"/>
      <w:marTop w:val="0"/>
      <w:marBottom w:val="0"/>
      <w:divBdr>
        <w:top w:val="none" w:sz="0" w:space="0" w:color="auto"/>
        <w:left w:val="none" w:sz="0" w:space="0" w:color="auto"/>
        <w:bottom w:val="none" w:sz="0" w:space="0" w:color="auto"/>
        <w:right w:val="none" w:sz="0" w:space="0" w:color="auto"/>
      </w:divBdr>
    </w:div>
    <w:div w:id="1981373782">
      <w:bodyDiv w:val="1"/>
      <w:marLeft w:val="0"/>
      <w:marRight w:val="0"/>
      <w:marTop w:val="0"/>
      <w:marBottom w:val="0"/>
      <w:divBdr>
        <w:top w:val="none" w:sz="0" w:space="0" w:color="auto"/>
        <w:left w:val="none" w:sz="0" w:space="0" w:color="auto"/>
        <w:bottom w:val="none" w:sz="0" w:space="0" w:color="auto"/>
        <w:right w:val="none" w:sz="0" w:space="0" w:color="auto"/>
      </w:divBdr>
      <w:divsChild>
        <w:div w:id="1617440387">
          <w:marLeft w:val="547"/>
          <w:marRight w:val="0"/>
          <w:marTop w:val="0"/>
          <w:marBottom w:val="0"/>
          <w:divBdr>
            <w:top w:val="none" w:sz="0" w:space="0" w:color="auto"/>
            <w:left w:val="none" w:sz="0" w:space="0" w:color="auto"/>
            <w:bottom w:val="none" w:sz="0" w:space="0" w:color="auto"/>
            <w:right w:val="none" w:sz="0" w:space="0" w:color="auto"/>
          </w:divBdr>
        </w:div>
      </w:divsChild>
    </w:div>
    <w:div w:id="2029213208">
      <w:bodyDiv w:val="1"/>
      <w:marLeft w:val="0"/>
      <w:marRight w:val="0"/>
      <w:marTop w:val="0"/>
      <w:marBottom w:val="0"/>
      <w:divBdr>
        <w:top w:val="none" w:sz="0" w:space="0" w:color="auto"/>
        <w:left w:val="none" w:sz="0" w:space="0" w:color="auto"/>
        <w:bottom w:val="none" w:sz="0" w:space="0" w:color="auto"/>
        <w:right w:val="none" w:sz="0" w:space="0" w:color="auto"/>
      </w:divBdr>
      <w:divsChild>
        <w:div w:id="426116546">
          <w:marLeft w:val="0"/>
          <w:marRight w:val="0"/>
          <w:marTop w:val="0"/>
          <w:marBottom w:val="0"/>
          <w:divBdr>
            <w:top w:val="none" w:sz="0" w:space="0" w:color="auto"/>
            <w:left w:val="none" w:sz="0" w:space="0" w:color="auto"/>
            <w:bottom w:val="none" w:sz="0" w:space="0" w:color="auto"/>
            <w:right w:val="none" w:sz="0" w:space="0" w:color="auto"/>
          </w:divBdr>
        </w:div>
        <w:div w:id="1511605705">
          <w:marLeft w:val="0"/>
          <w:marRight w:val="0"/>
          <w:marTop w:val="0"/>
          <w:marBottom w:val="0"/>
          <w:divBdr>
            <w:top w:val="none" w:sz="0" w:space="0" w:color="auto"/>
            <w:left w:val="none" w:sz="0" w:space="0" w:color="auto"/>
            <w:bottom w:val="none" w:sz="0" w:space="0" w:color="auto"/>
            <w:right w:val="none" w:sz="0" w:space="0" w:color="auto"/>
          </w:divBdr>
        </w:div>
        <w:div w:id="1276403868">
          <w:marLeft w:val="0"/>
          <w:marRight w:val="0"/>
          <w:marTop w:val="0"/>
          <w:marBottom w:val="0"/>
          <w:divBdr>
            <w:top w:val="none" w:sz="0" w:space="0" w:color="auto"/>
            <w:left w:val="none" w:sz="0" w:space="0" w:color="auto"/>
            <w:bottom w:val="none" w:sz="0" w:space="0" w:color="auto"/>
            <w:right w:val="none" w:sz="0" w:space="0" w:color="auto"/>
          </w:divBdr>
        </w:div>
        <w:div w:id="1878739101">
          <w:marLeft w:val="0"/>
          <w:marRight w:val="0"/>
          <w:marTop w:val="0"/>
          <w:marBottom w:val="0"/>
          <w:divBdr>
            <w:top w:val="none" w:sz="0" w:space="0" w:color="auto"/>
            <w:left w:val="none" w:sz="0" w:space="0" w:color="auto"/>
            <w:bottom w:val="none" w:sz="0" w:space="0" w:color="auto"/>
            <w:right w:val="none" w:sz="0" w:space="0" w:color="auto"/>
          </w:divBdr>
        </w:div>
        <w:div w:id="1059354595">
          <w:marLeft w:val="0"/>
          <w:marRight w:val="0"/>
          <w:marTop w:val="0"/>
          <w:marBottom w:val="0"/>
          <w:divBdr>
            <w:top w:val="none" w:sz="0" w:space="0" w:color="auto"/>
            <w:left w:val="none" w:sz="0" w:space="0" w:color="auto"/>
            <w:bottom w:val="none" w:sz="0" w:space="0" w:color="auto"/>
            <w:right w:val="none" w:sz="0" w:space="0" w:color="auto"/>
          </w:divBdr>
        </w:div>
        <w:div w:id="1787458695">
          <w:marLeft w:val="0"/>
          <w:marRight w:val="0"/>
          <w:marTop w:val="0"/>
          <w:marBottom w:val="0"/>
          <w:divBdr>
            <w:top w:val="none" w:sz="0" w:space="0" w:color="auto"/>
            <w:left w:val="none" w:sz="0" w:space="0" w:color="auto"/>
            <w:bottom w:val="none" w:sz="0" w:space="0" w:color="auto"/>
            <w:right w:val="none" w:sz="0" w:space="0" w:color="auto"/>
          </w:divBdr>
        </w:div>
      </w:divsChild>
    </w:div>
    <w:div w:id="213027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pu.ca/learningcentres" TargetMode="External"/><Relationship Id="rId18" Type="http://schemas.openxmlformats.org/officeDocument/2006/relationships/footer" Target="footer2.xml"/><Relationship Id="rId26" Type="http://schemas.openxmlformats.org/officeDocument/2006/relationships/hyperlink" Target="https://community.moodle.kpu.ca/pluginfile.php/4450/mod_resource/content/2/LC%20-%20General%20Paragraph%20Structure%20-%202015.pdf" TargetMode="External"/><Relationship Id="rId39" Type="http://schemas.openxmlformats.org/officeDocument/2006/relationships/hyperlink" Target="https://community.moodle.kpu.ca/pluginfile.php/4424/mod_resource/content/3/LC%20-%20Fragments%20-%20Overview%20%20Intro%20-%202021.pdf" TargetMode="External"/><Relationship Id="rId21" Type="http://schemas.openxmlformats.org/officeDocument/2006/relationships/image" Target="media/image6.png"/><Relationship Id="rId34" Type="http://schemas.openxmlformats.org/officeDocument/2006/relationships/hyperlink" Target="https://community.moodle.kpu.ca/pluginfile.php/4420/mod_resource/content/6/LC%20-%20Punctuation%20-%20Overview%20%20Intro%20-%202021.pdf" TargetMode="External"/><Relationship Id="rId42" Type="http://schemas.openxmlformats.org/officeDocument/2006/relationships/hyperlink" Target="https://community.moodle.kpu.ca/pluginfile.php/4420/mod_resource/content/6/LC%20-%20Punctuation%20-%20Overview%20%20Intro%20-%202021.pdf"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community.moodle.kpu.ca/pluginfile.php/4449/mod_resource/content/2/Editing%20symbols%20June%202022.pdf" TargetMode="External"/><Relationship Id="rId11" Type="http://schemas.openxmlformats.org/officeDocument/2006/relationships/hyperlink" Target="http://creativecommons.org/licenses/by-nc-sa/4.0/" TargetMode="External"/><Relationship Id="rId24" Type="http://schemas.openxmlformats.org/officeDocument/2006/relationships/hyperlink" Target="https://community.moodle.kpu.ca/pluginfile.php/4446/mod_resource/content/1/LC%20-%20Guide%20to%20ESL%20Editing%20-%202015.pdf" TargetMode="External"/><Relationship Id="rId32" Type="http://schemas.openxmlformats.org/officeDocument/2006/relationships/hyperlink" Target="https://community.moodle.kpu.ca/pluginfile.php/4428/mod_resource/content/5/LC%20-%20Pronouns%20-%20Overview%20%20Intro%20-%202021.pdf" TargetMode="External"/><Relationship Id="rId37" Type="http://schemas.openxmlformats.org/officeDocument/2006/relationships/hyperlink" Target="https://community.moodle.kpu.ca/pluginfile.php/4420/mod_resource/content/6/LC%20-%20Punctuation%20-%20Overview%20%20Intro%20-%202021.pdf" TargetMode="External"/><Relationship Id="rId40" Type="http://schemas.openxmlformats.org/officeDocument/2006/relationships/hyperlink" Target="https://community.moodle.kpu.ca/pluginfile.php/4426/mod_resource/content/2/LC%20-%20Modifiers%20-%20Overview%20%20Intro%20-%202015.pdf" TargetMode="External"/><Relationship Id="rId45" Type="http://schemas.openxmlformats.org/officeDocument/2006/relationships/hyperlink" Target="https://community.moodle.kpu.ca/pluginfile.php/4428/mod_resource/content/5/LC%20-%20Pronouns%20-%20Overview%20%20Intro%20-%202021.pdf" TargetMode="External"/><Relationship Id="rId53" Type="http://schemas.openxmlformats.org/officeDocument/2006/relationships/image" Target="media/image15.png"/><Relationship Id="rId58" Type="http://schemas.openxmlformats.org/officeDocument/2006/relationships/hyperlink" Target="https://www.kpu.ca/learningcentres/learning-aids"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community.moodle.kpu.ca/pluginfile.php/4456/mod_resource/content/1/LC%20-%20The%20Writing%20Process%20-%20Writing%20Essays%20in%20General%20-%20Not%20about%20Texts%20-%202015.pdf" TargetMode="External"/><Relationship Id="rId14" Type="http://schemas.openxmlformats.org/officeDocument/2006/relationships/hyperlink" Target="http://creativecommons.org/licenses/by-nc-sa/4.0/" TargetMode="External"/><Relationship Id="rId22" Type="http://schemas.openxmlformats.org/officeDocument/2006/relationships/image" Target="media/image7.png"/><Relationship Id="rId27" Type="http://schemas.openxmlformats.org/officeDocument/2006/relationships/hyperlink" Target="https://community.moodle.kpu.ca/pluginfile.php/4454/mod_resource/content/1/LC%20-%20Providing%20Transition%20between%20Sentences%20-%202015.pdf" TargetMode="External"/><Relationship Id="rId30" Type="http://schemas.openxmlformats.org/officeDocument/2006/relationships/hyperlink" Target="https://community.moodle.kpu.ca/pluginfile.php/4430/mod_resource/content/3/LC%20-%20SVA%20-%20Overview%20%20Intro%20-%202015.pdf" TargetMode="External"/><Relationship Id="rId35" Type="http://schemas.openxmlformats.org/officeDocument/2006/relationships/hyperlink" Target="https://community.moodle.kpu.ca/pluginfile.php/4420/mod_resource/content/6/LC%20-%20Punctuation%20-%20Overview%20%20Intro%20-%202021.pdf" TargetMode="External"/><Relationship Id="rId43" Type="http://schemas.openxmlformats.org/officeDocument/2006/relationships/hyperlink" Target="https://community.moodle.kpu.ca/pluginfile.php/4434/mod_resource/content/2/LC%20-%20Parallelism%20-%20Overview%20%20Intro%20-%202015.pdf" TargetMode="External"/><Relationship Id="rId48" Type="http://schemas.openxmlformats.org/officeDocument/2006/relationships/image" Target="media/image10.jpeg"/><Relationship Id="rId56" Type="http://schemas.openxmlformats.org/officeDocument/2006/relationships/image" Target="media/image18.png"/><Relationship Id="rId8" Type="http://schemas.openxmlformats.org/officeDocument/2006/relationships/image" Target="media/image1.jpeg"/><Relationship Id="rId51" Type="http://schemas.openxmlformats.org/officeDocument/2006/relationships/image" Target="media/image1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community.moodle.kpu.ca/pluginfile.php/4453/mod_resource/content/1/LC%20-%20Basic%20Essay%20Structure%20%20Essay%20Revision%20Checklist%20-%202015.pdf" TargetMode="External"/><Relationship Id="rId33" Type="http://schemas.openxmlformats.org/officeDocument/2006/relationships/hyperlink" Target="https://community.moodle.kpu.ca/pluginfile.php/4420/mod_resource/content/6/LC%20-%20Punctuation%20-%20Overview%20%20Intro%20-%202021.pdf" TargetMode="External"/><Relationship Id="rId38" Type="http://schemas.openxmlformats.org/officeDocument/2006/relationships/hyperlink" Target="https://community.moodle.kpu.ca/pluginfile.php/4426/mod_resource/content/2/LC%20-%20Modifiers%20-%20Overview%20%20Intro%20-%202015.pdf" TargetMode="External"/><Relationship Id="rId46" Type="http://schemas.openxmlformats.org/officeDocument/2006/relationships/image" Target="media/image8.jpeg"/><Relationship Id="rId59" Type="http://schemas.openxmlformats.org/officeDocument/2006/relationships/hyperlink" Target="https://www.kpu.ca/learningcentres/esl" TargetMode="External"/><Relationship Id="rId20" Type="http://schemas.openxmlformats.org/officeDocument/2006/relationships/image" Target="media/image5.gif"/><Relationship Id="rId41" Type="http://schemas.openxmlformats.org/officeDocument/2006/relationships/hyperlink" Target="https://community.moodle.kpu.ca/pluginfile.php/4418/mod_resource/content/5/LC%20-%20Comma%20Rules%20-%20Overview%20%20Intro%20-%202021.pdf" TargetMode="External"/><Relationship Id="rId54" Type="http://schemas.openxmlformats.org/officeDocument/2006/relationships/image" Target="media/image1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kpu.ca/sites/default/files/Learning%20Centres/Reflect_ConceptMap_LA.pdf" TargetMode="External"/><Relationship Id="rId28" Type="http://schemas.openxmlformats.org/officeDocument/2006/relationships/hyperlink" Target="https://community.moodle.kpu.ca/pluginfile.php/4455/mod_resource/content/1/LC%20-%20FWG%20-%20Overview%20%20Guidelines%20-%202015.pdf" TargetMode="External"/><Relationship Id="rId36" Type="http://schemas.openxmlformats.org/officeDocument/2006/relationships/hyperlink" Target="https://community.moodle.kpu.ca/pluginfile.php/4428/mod_resource/content/5/LC%20-%20Pronouns%20-%20Overview%20%20Intro%20-%202021.pdf" TargetMode="External"/><Relationship Id="rId49" Type="http://schemas.openxmlformats.org/officeDocument/2006/relationships/image" Target="media/image11.jpeg"/><Relationship Id="rId57" Type="http://schemas.openxmlformats.org/officeDocument/2006/relationships/hyperlink" Target="https://community.moodle.kpu.ca/course/view.php?id=53" TargetMode="External"/><Relationship Id="rId10" Type="http://schemas.openxmlformats.org/officeDocument/2006/relationships/image" Target="media/image3.png"/><Relationship Id="rId31" Type="http://schemas.openxmlformats.org/officeDocument/2006/relationships/hyperlink" Target="https://community.moodle.kpu.ca/pluginfile.php/4428/mod_resource/content/5/LC%20-%20Pronouns%20-%20Overview%20%20Intro%20-%202021.pdf" TargetMode="External"/><Relationship Id="rId44" Type="http://schemas.openxmlformats.org/officeDocument/2006/relationships/hyperlink" Target="https://community.moodle.kpu.ca/pluginfile.php/4432/mod_resource/content/2/LC%20-%20Passive%20Voice%20-%20Overview%20%20Intro%20-%202015.pdf" TargetMode="External"/><Relationship Id="rId52" Type="http://schemas.openxmlformats.org/officeDocument/2006/relationships/image" Target="media/image14.png"/><Relationship Id="rId60" Type="http://schemas.openxmlformats.org/officeDocument/2006/relationships/hyperlink" Target="http://www.crla.net/index.php/certifications/ittpc-international-tutor-training-program"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DC00D-05CD-4058-893C-EE2EDC07E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41</Pages>
  <Words>7570</Words>
  <Characters>43155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KPU Writing Tutor Training Workbook</vt:lpstr>
    </vt:vector>
  </TitlesOfParts>
  <Company/>
  <LinksUpToDate>false</LinksUpToDate>
  <CharactersWithSpaces>50624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KPU Writing Tutor Training Workbook</dc:title>
  <dc:creator>Alice Macpherson</dc:creator>
  <cp:lastModifiedBy>.</cp:lastModifiedBy>
  <cp:revision>8</cp:revision>
  <cp:lastPrinted>2020-01-31T01:35:00Z</cp:lastPrinted>
  <dcterms:created xsi:type="dcterms:W3CDTF">2022-09-21T20:36:00Z</dcterms:created>
  <dcterms:modified xsi:type="dcterms:W3CDTF">2022-09-22T20:29:00Z</dcterms:modified>
</cp:coreProperties>
</file>