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BE2" w:rsidRPr="00D33BE2" w:rsidRDefault="00D33BE2" w:rsidP="00D33BE2">
      <w:pPr>
        <w:spacing w:before="100" w:beforeAutospacing="1" w:after="100" w:afterAutospacing="1"/>
        <w:outlineLvl w:val="0"/>
        <w:rPr>
          <w:rFonts w:ascii="Times" w:eastAsia="Times New Roman" w:hAnsi="Times" w:cs="Times New Roman"/>
          <w:b/>
          <w:bCs/>
          <w:kern w:val="36"/>
          <w:sz w:val="48"/>
          <w:szCs w:val="48"/>
        </w:rPr>
      </w:pPr>
      <w:r w:rsidRPr="00D33BE2">
        <w:rPr>
          <w:rFonts w:ascii="Times" w:eastAsia="Times New Roman" w:hAnsi="Times" w:cs="Times New Roman"/>
          <w:b/>
          <w:bCs/>
          <w:kern w:val="36"/>
          <w:sz w:val="48"/>
          <w:szCs w:val="48"/>
        </w:rPr>
        <w:t>Human Ethics</w:t>
      </w:r>
      <w:r>
        <w:rPr>
          <w:rFonts w:ascii="Times" w:eastAsia="Times New Roman" w:hAnsi="Times" w:cs="Times New Roman"/>
          <w:b/>
          <w:bCs/>
          <w:kern w:val="36"/>
          <w:sz w:val="48"/>
          <w:szCs w:val="48"/>
        </w:rPr>
        <w:t xml:space="preserve"> Research Application</w:t>
      </w:r>
    </w:p>
    <w:p w:rsidR="00D33BE2" w:rsidRPr="00D33BE2" w:rsidRDefault="00D33BE2" w:rsidP="00D33BE2">
      <w:pPr>
        <w:spacing w:before="100" w:beforeAutospacing="1" w:after="100" w:afterAutospacing="1"/>
        <w:rPr>
          <w:rFonts w:ascii="Times" w:hAnsi="Times" w:cs="Times New Roman"/>
          <w:sz w:val="20"/>
          <w:szCs w:val="20"/>
        </w:rPr>
      </w:pPr>
      <w:r w:rsidRPr="00D33BE2">
        <w:rPr>
          <w:rFonts w:ascii="Times" w:hAnsi="Times" w:cs="Times New Roman"/>
          <w:sz w:val="20"/>
          <w:szCs w:val="20"/>
        </w:rPr>
        <w:t xml:space="preserve">All research at </w:t>
      </w:r>
      <w:r>
        <w:rPr>
          <w:rFonts w:ascii="Times" w:hAnsi="Times" w:cs="Times New Roman"/>
          <w:sz w:val="20"/>
          <w:szCs w:val="20"/>
        </w:rPr>
        <w:t>KPU</w:t>
      </w:r>
      <w:r w:rsidRPr="00D33BE2">
        <w:rPr>
          <w:rFonts w:ascii="Times" w:hAnsi="Times" w:cs="Times New Roman"/>
          <w:sz w:val="20"/>
          <w:szCs w:val="20"/>
        </w:rPr>
        <w:t xml:space="preserve"> that involves humans as subjects requires review by the </w:t>
      </w:r>
      <w:r>
        <w:rPr>
          <w:rFonts w:ascii="Times" w:hAnsi="Times" w:cs="Times New Roman"/>
          <w:sz w:val="20"/>
          <w:szCs w:val="20"/>
        </w:rPr>
        <w:t>KPU</w:t>
      </w:r>
      <w:r w:rsidRPr="00D33BE2">
        <w:rPr>
          <w:rFonts w:ascii="Times" w:hAnsi="Times" w:cs="Times New Roman"/>
          <w:sz w:val="20"/>
          <w:szCs w:val="20"/>
        </w:rPr>
        <w:t xml:space="preserve"> Research Ethics Board. Initiating this review process is now paperless through the </w:t>
      </w:r>
      <w:r>
        <w:rPr>
          <w:rFonts w:ascii="Times" w:hAnsi="Times" w:cs="Times New Roman"/>
          <w:sz w:val="20"/>
          <w:szCs w:val="20"/>
        </w:rPr>
        <w:t>KPU</w:t>
      </w:r>
      <w:r w:rsidRPr="00D33BE2">
        <w:rPr>
          <w:rFonts w:ascii="Times" w:hAnsi="Times" w:cs="Times New Roman"/>
          <w:sz w:val="20"/>
          <w:szCs w:val="20"/>
        </w:rPr>
        <w:t xml:space="preserve"> Romeo portal.</w:t>
      </w:r>
    </w:p>
    <w:p w:rsidR="00D33BE2" w:rsidRPr="00D33BE2" w:rsidRDefault="00D33BE2" w:rsidP="00D33BE2">
      <w:pPr>
        <w:spacing w:before="100" w:beforeAutospacing="1" w:after="100" w:afterAutospacing="1"/>
        <w:rPr>
          <w:rFonts w:ascii="Times" w:hAnsi="Times" w:cs="Times New Roman"/>
          <w:sz w:val="20"/>
          <w:szCs w:val="20"/>
        </w:rPr>
      </w:pPr>
      <w:r w:rsidRPr="00D33BE2">
        <w:rPr>
          <w:rFonts w:ascii="Times" w:hAnsi="Times" w:cs="Times New Roman"/>
          <w:b/>
          <w:bCs/>
          <w:i/>
          <w:iCs/>
          <w:sz w:val="20"/>
          <w:szCs w:val="20"/>
        </w:rPr>
        <w:t>To complete your application for Human Ethics Review</w:t>
      </w:r>
      <w:proofErr w:type="gramStart"/>
      <w:r w:rsidRPr="00D33BE2">
        <w:rPr>
          <w:rFonts w:ascii="Times" w:hAnsi="Times" w:cs="Times New Roman"/>
          <w:b/>
          <w:bCs/>
          <w:i/>
          <w:iCs/>
          <w:sz w:val="20"/>
          <w:szCs w:val="20"/>
        </w:rPr>
        <w:t>:</w:t>
      </w:r>
      <w:proofErr w:type="gramEnd"/>
      <w:r w:rsidRPr="00D33BE2">
        <w:rPr>
          <w:rFonts w:ascii="Times" w:hAnsi="Times" w:cs="Times New Roman"/>
          <w:b/>
          <w:bCs/>
          <w:i/>
          <w:iCs/>
          <w:sz w:val="20"/>
          <w:szCs w:val="20"/>
        </w:rPr>
        <w:br/>
      </w:r>
      <w:hyperlink r:id="rId6" w:tooltip="Romeo Log-In" w:history="1">
        <w:r w:rsidRPr="00D33BE2">
          <w:rPr>
            <w:rStyle w:val="Hyperlink"/>
            <w:rFonts w:ascii="Times" w:hAnsi="Times" w:cs="Times New Roman"/>
            <w:sz w:val="20"/>
            <w:szCs w:val="20"/>
          </w:rPr>
          <w:t>Login to the Romeo Researcher portal </w:t>
        </w:r>
      </w:hyperlink>
      <w:r w:rsidRPr="00D33BE2">
        <w:rPr>
          <w:rFonts w:ascii="Times" w:hAnsi="Times" w:cs="Times New Roman"/>
          <w:sz w:val="20"/>
          <w:szCs w:val="20"/>
        </w:rPr>
        <w:t>using your email address and password information.</w:t>
      </w:r>
    </w:p>
    <w:p w:rsidR="00D33BE2" w:rsidRPr="00D33BE2" w:rsidRDefault="00D33BE2" w:rsidP="00D33BE2">
      <w:pPr>
        <w:pStyle w:val="ListParagraph"/>
        <w:numPr>
          <w:ilvl w:val="0"/>
          <w:numId w:val="1"/>
        </w:numPr>
        <w:spacing w:before="100" w:beforeAutospacing="1" w:after="100" w:afterAutospacing="1"/>
        <w:rPr>
          <w:rFonts w:ascii="Times" w:hAnsi="Times" w:cs="Times New Roman"/>
          <w:sz w:val="20"/>
          <w:szCs w:val="20"/>
        </w:rPr>
      </w:pPr>
      <w:r w:rsidRPr="00D33BE2">
        <w:rPr>
          <w:rFonts w:ascii="Times" w:hAnsi="Times" w:cs="Times New Roman"/>
          <w:sz w:val="20"/>
          <w:szCs w:val="20"/>
        </w:rPr>
        <w:t>On the Home Screen, choose APPLY NEW.</w:t>
      </w:r>
    </w:p>
    <w:p w:rsidR="0033573E" w:rsidRDefault="0033573E" w:rsidP="00D33BE2">
      <w:pPr>
        <w:pStyle w:val="ListParagraph"/>
        <w:spacing w:before="100" w:beforeAutospacing="1" w:after="100" w:afterAutospacing="1"/>
        <w:rPr>
          <w:rFonts w:ascii="Times" w:hAnsi="Times" w:cs="Times New Roman"/>
          <w:b/>
          <w:bCs/>
          <w:i/>
          <w:iCs/>
          <w:sz w:val="20"/>
          <w:szCs w:val="20"/>
        </w:rPr>
      </w:pPr>
      <w:r>
        <w:rPr>
          <w:rFonts w:ascii="Times" w:hAnsi="Times"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4984124</wp:posOffset>
                </wp:positionH>
                <wp:positionV relativeFrom="paragraph">
                  <wp:posOffset>1177326</wp:posOffset>
                </wp:positionV>
                <wp:extent cx="855980" cy="0"/>
                <wp:effectExtent l="0" t="76200" r="20320" b="152400"/>
                <wp:wrapNone/>
                <wp:docPr id="8" name="Straight Arrow Connector 8"/>
                <wp:cNvGraphicFramePr/>
                <a:graphic xmlns:a="http://schemas.openxmlformats.org/drawingml/2006/main">
                  <a:graphicData uri="http://schemas.microsoft.com/office/word/2010/wordprocessingShape">
                    <wps:wsp>
                      <wps:cNvCnPr/>
                      <wps:spPr>
                        <a:xfrm>
                          <a:off x="0" y="0"/>
                          <a:ext cx="855980"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392.45pt;margin-top:92.7pt;width:67.4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" strokecolor="#c0504d [3205]" strokeweight="2pt">
                <v:stroke endarrow="open"/>
                <v:shadow on="t" color="black" opacity="24903f" origin=",.5" offset="0,.55556mm"/>
              </v:shape>
            </w:pict>
          </mc:Fallback>
        </mc:AlternateContent>
      </w:r>
      <w:r w:rsidR="00D33BE2" w:rsidRPr="00D33BE2">
        <w:rPr>
          <w:rFonts w:ascii="Times" w:hAnsi="Times" w:cs="Times New Roman"/>
          <w:sz w:val="20"/>
          <w:szCs w:val="20"/>
        </w:rPr>
        <w:br/>
      </w:r>
      <w:r>
        <w:rPr>
          <w:rFonts w:ascii="Times" w:hAnsi="Times" w:cs="Times New Roman"/>
          <w:noProof/>
          <w:sz w:val="20"/>
          <w:szCs w:val="20"/>
        </w:rPr>
        <w:drawing>
          <wp:inline distT="0" distB="0" distL="0" distR="0">
            <wp:extent cx="7217738" cy="2562896"/>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ers Box.PNG"/>
                    <pic:cNvPicPr/>
                  </pic:nvPicPr>
                  <pic:blipFill rotWithShape="1">
                    <a:blip r:embed="rId7">
                      <a:extLst>
                        <a:ext uri="{28A0092B-C50C-407E-A947-70E740481C1C}">
                          <a14:useLocalDpi xmlns:a14="http://schemas.microsoft.com/office/drawing/2010/main" val="0"/>
                        </a:ext>
                      </a:extLst>
                    </a:blip>
                    <a:srcRect b="34540"/>
                    <a:stretch/>
                  </pic:blipFill>
                  <pic:spPr bwMode="auto">
                    <a:xfrm>
                      <a:off x="0" y="0"/>
                      <a:ext cx="7228135" cy="2566588"/>
                    </a:xfrm>
                    <a:prstGeom prst="rect">
                      <a:avLst/>
                    </a:prstGeom>
                    <a:ln>
                      <a:noFill/>
                    </a:ln>
                    <a:extLst>
                      <a:ext uri="{53640926-AAD7-44D8-BBD7-CCE9431645EC}">
                        <a14:shadowObscured xmlns:a14="http://schemas.microsoft.com/office/drawing/2010/main"/>
                      </a:ext>
                    </a:extLst>
                  </pic:spPr>
                </pic:pic>
              </a:graphicData>
            </a:graphic>
          </wp:inline>
        </w:drawing>
      </w:r>
      <w:r w:rsidR="00D33BE2" w:rsidRPr="00D33BE2">
        <w:rPr>
          <w:rFonts w:ascii="Times" w:hAnsi="Times" w:cs="Times New Roman"/>
          <w:sz w:val="20"/>
          <w:szCs w:val="20"/>
        </w:rPr>
        <w:br/>
      </w:r>
      <w:r w:rsidR="00D33BE2" w:rsidRPr="00D33BE2">
        <w:rPr>
          <w:rFonts w:ascii="Times" w:hAnsi="Times" w:cs="Times New Roman"/>
          <w:sz w:val="20"/>
          <w:szCs w:val="20"/>
        </w:rPr>
        <w:br/>
      </w:r>
      <w:r w:rsidR="00D33BE2" w:rsidRPr="00D33BE2">
        <w:rPr>
          <w:rFonts w:ascii="Times" w:hAnsi="Times" w:cs="Times New Roman"/>
          <w:b/>
          <w:bCs/>
          <w:sz w:val="20"/>
          <w:szCs w:val="20"/>
        </w:rPr>
        <w:t>2.</w:t>
      </w:r>
      <w:r w:rsidR="00D33BE2" w:rsidRPr="00D33BE2">
        <w:rPr>
          <w:rFonts w:ascii="Times" w:hAnsi="Times" w:cs="Times New Roman"/>
          <w:sz w:val="20"/>
          <w:szCs w:val="20"/>
        </w:rPr>
        <w:t xml:space="preserve"> Under “</w:t>
      </w:r>
      <w:r w:rsidRPr="0033573E">
        <w:rPr>
          <w:rFonts w:ascii="Times" w:hAnsi="Times" w:cs="Times New Roman"/>
          <w:b/>
          <w:sz w:val="20"/>
          <w:szCs w:val="20"/>
        </w:rPr>
        <w:t>Certification</w:t>
      </w:r>
      <w:r w:rsidR="00D33BE2" w:rsidRPr="00D33BE2">
        <w:rPr>
          <w:rFonts w:ascii="Times" w:hAnsi="Times" w:cs="Times New Roman"/>
          <w:sz w:val="20"/>
          <w:szCs w:val="20"/>
        </w:rPr>
        <w:t>” choose “</w:t>
      </w:r>
      <w:r w:rsidRPr="0033573E">
        <w:rPr>
          <w:rFonts w:ascii="Times" w:hAnsi="Times" w:cs="Times New Roman"/>
          <w:b/>
          <w:sz w:val="20"/>
          <w:szCs w:val="20"/>
        </w:rPr>
        <w:t>REB - Application for Ethics Review</w:t>
      </w:r>
      <w:r w:rsidR="00D33BE2" w:rsidRPr="00D33BE2">
        <w:rPr>
          <w:rFonts w:ascii="Times" w:hAnsi="Times" w:cs="Times New Roman"/>
          <w:sz w:val="20"/>
          <w:szCs w:val="20"/>
        </w:rPr>
        <w:t>” and click to open.</w:t>
      </w:r>
      <w:r w:rsidR="00D33BE2" w:rsidRPr="00D33BE2">
        <w:rPr>
          <w:rFonts w:ascii="Times" w:hAnsi="Times" w:cs="Times New Roman"/>
          <w:sz w:val="20"/>
          <w:szCs w:val="20"/>
        </w:rPr>
        <w:br/>
      </w:r>
    </w:p>
    <w:p w:rsidR="00D33BE2" w:rsidRDefault="0033573E" w:rsidP="00D33BE2">
      <w:pPr>
        <w:pStyle w:val="ListParagraph"/>
        <w:spacing w:before="100" w:beforeAutospacing="1" w:after="100" w:afterAutospacing="1"/>
        <w:rPr>
          <w:rFonts w:ascii="Times" w:hAnsi="Times" w:cs="Times New Roman"/>
          <w:i/>
          <w:iCs/>
          <w:sz w:val="20"/>
          <w:szCs w:val="20"/>
        </w:rPr>
      </w:pPr>
      <w:r>
        <w:rPr>
          <w:rFonts w:ascii="Times" w:hAnsi="Times" w:cs="Times New Roman"/>
          <w:i/>
          <w:iCs/>
          <w:sz w:val="20"/>
          <w:szCs w:val="20"/>
        </w:rPr>
        <w:br/>
      </w:r>
      <w:r w:rsidR="00D33BE2" w:rsidRPr="00D33BE2">
        <w:rPr>
          <w:rFonts w:ascii="Times" w:hAnsi="Times" w:cs="Times New Roman"/>
          <w:b/>
          <w:bCs/>
          <w:i/>
          <w:iCs/>
          <w:sz w:val="20"/>
          <w:szCs w:val="20"/>
        </w:rPr>
        <w:t>NOTE:</w:t>
      </w:r>
      <w:r w:rsidR="00D33BE2" w:rsidRPr="00D33BE2">
        <w:rPr>
          <w:rFonts w:ascii="Times" w:hAnsi="Times" w:cs="Times New Roman"/>
          <w:i/>
          <w:iCs/>
          <w:sz w:val="20"/>
          <w:szCs w:val="20"/>
        </w:rPr>
        <w:t xml:space="preserve"> You will notice a variety of tabs at the top of the page – each of these tabs constitutes the application and must be completed before the application can be submitted.</w:t>
      </w:r>
    </w:p>
    <w:p w:rsidR="0033573E" w:rsidRDefault="0033573E" w:rsidP="00D33BE2">
      <w:pPr>
        <w:pStyle w:val="ListParagraph"/>
        <w:spacing w:before="100" w:beforeAutospacing="1" w:after="100" w:afterAutospacing="1"/>
        <w:rPr>
          <w:rFonts w:ascii="Times" w:hAnsi="Times" w:cs="Times New Roman"/>
          <w:sz w:val="20"/>
          <w:szCs w:val="20"/>
        </w:rPr>
      </w:pPr>
    </w:p>
    <w:p w:rsidR="0033573E" w:rsidRPr="00D33BE2" w:rsidRDefault="0033573E" w:rsidP="0033573E">
      <w:pPr>
        <w:pStyle w:val="ListParagraph"/>
        <w:spacing w:before="100" w:beforeAutospacing="1" w:after="100" w:afterAutospacing="1"/>
        <w:ind w:left="0"/>
        <w:rPr>
          <w:rFonts w:ascii="Times" w:hAnsi="Times" w:cs="Times New Roman"/>
          <w:sz w:val="20"/>
          <w:szCs w:val="20"/>
        </w:rPr>
      </w:pPr>
      <w:r w:rsidRPr="0033573E">
        <w:rPr>
          <w:rFonts w:ascii="Times" w:hAnsi="Times" w:cs="Times New Roman"/>
          <w:noProof/>
          <w:sz w:val="20"/>
          <w:szCs w:val="20"/>
        </w:rPr>
        <w:lastRenderedPageBreak/>
        <mc:AlternateContent>
          <mc:Choice Requires="wps">
            <w:drawing>
              <wp:anchor distT="0" distB="0" distL="114300" distR="114300" simplePos="0" relativeHeight="251661312" behindDoc="0" locked="0" layoutInCell="1" allowOverlap="1" wp14:editId="36B11C9B">
                <wp:simplePos x="0" y="0"/>
                <wp:positionH relativeFrom="column">
                  <wp:posOffset>4213967</wp:posOffset>
                </wp:positionH>
                <wp:positionV relativeFrom="paragraph">
                  <wp:posOffset>1313645</wp:posOffset>
                </wp:positionV>
                <wp:extent cx="2374265" cy="1403985"/>
                <wp:effectExtent l="38100" t="38100" r="118110" b="1181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rsidR="0033573E" w:rsidRDefault="0033573E">
                            <w:r w:rsidRPr="00D33BE2">
                              <w:rPr>
                                <w:rFonts w:ascii="Times" w:hAnsi="Times" w:cs="Times New Roman"/>
                                <w:b/>
                                <w:bCs/>
                                <w:i/>
                                <w:iCs/>
                                <w:sz w:val="20"/>
                                <w:szCs w:val="20"/>
                              </w:rPr>
                              <w:t>NOTE:</w:t>
                            </w:r>
                            <w:r w:rsidRPr="00D33BE2">
                              <w:rPr>
                                <w:rFonts w:ascii="Times" w:hAnsi="Times" w:cs="Times New Roman"/>
                                <w:i/>
                                <w:iCs/>
                                <w:sz w:val="20"/>
                                <w:szCs w:val="20"/>
                              </w:rPr>
                              <w:t xml:space="preserve"> if you are an Undergraduate student engaged in research involving human subjects, </w:t>
                            </w:r>
                            <w:r w:rsidR="0021425B">
                              <w:rPr>
                                <w:rFonts w:ascii="Times" w:hAnsi="Times" w:cs="Times New Roman"/>
                                <w:i/>
                                <w:iCs/>
                                <w:sz w:val="20"/>
                                <w:szCs w:val="20"/>
                              </w:rPr>
                              <w:t xml:space="preserve">you must add </w:t>
                            </w:r>
                            <w:proofErr w:type="gramStart"/>
                            <w:r w:rsidR="0021425B">
                              <w:rPr>
                                <w:rFonts w:ascii="Times" w:hAnsi="Times" w:cs="Times New Roman"/>
                                <w:i/>
                                <w:iCs/>
                                <w:sz w:val="20"/>
                                <w:szCs w:val="20"/>
                              </w:rPr>
                              <w:t xml:space="preserve">your </w:t>
                            </w:r>
                            <w:bookmarkStart w:id="0" w:name="_GoBack"/>
                            <w:bookmarkEnd w:id="0"/>
                            <w:r w:rsidRPr="00D33BE2">
                              <w:rPr>
                                <w:rFonts w:ascii="Times" w:hAnsi="Times" w:cs="Times New Roman"/>
                                <w:i/>
                                <w:iCs/>
                                <w:sz w:val="20"/>
                                <w:szCs w:val="20"/>
                              </w:rPr>
                              <w:t xml:space="preserve"> supervisor</w:t>
                            </w:r>
                            <w:proofErr w:type="gramEnd"/>
                            <w:r w:rsidRPr="00D33BE2">
                              <w:rPr>
                                <w:rFonts w:ascii="Times" w:hAnsi="Times" w:cs="Times New Roman"/>
                                <w:i/>
                                <w:iCs/>
                                <w:sz w:val="20"/>
                                <w:szCs w:val="20"/>
                              </w:rPr>
                              <w:t xml:space="preserve"> as the "Principal Investigator"</w:t>
                            </w:r>
                            <w:r w:rsidR="00AA518C" w:rsidRPr="00D33BE2">
                              <w:rPr>
                                <w:rFonts w:ascii="Times" w:hAnsi="Times" w:cs="Times New Roman"/>
                                <w:i/>
                                <w:iCs/>
                                <w:sz w:val="20"/>
                                <w:szCs w:val="20"/>
                              </w:rPr>
                              <w:t> and</w:t>
                            </w:r>
                            <w:r w:rsidRPr="00D33BE2">
                              <w:rPr>
                                <w:rFonts w:ascii="Times" w:hAnsi="Times" w:cs="Times New Roman"/>
                                <w:i/>
                                <w:iCs/>
                                <w:sz w:val="20"/>
                                <w:szCs w:val="20"/>
                              </w:rPr>
                              <w:t xml:space="preserve"> designate yourself as the "Graduate Student Researcher or Undergraduate Student Researcher". (</w:t>
                            </w:r>
                            <w:proofErr w:type="gramStart"/>
                            <w:r w:rsidRPr="00D33BE2">
                              <w:rPr>
                                <w:rFonts w:ascii="Times" w:hAnsi="Times" w:cs="Times New Roman"/>
                                <w:i/>
                                <w:iCs/>
                                <w:sz w:val="20"/>
                                <w:szCs w:val="20"/>
                              </w:rPr>
                              <w:t>under</w:t>
                            </w:r>
                            <w:proofErr w:type="gramEnd"/>
                            <w:r w:rsidRPr="00D33BE2">
                              <w:rPr>
                                <w:rFonts w:ascii="Times" w:hAnsi="Times" w:cs="Times New Roman"/>
                                <w:i/>
                                <w:iCs/>
                                <w:sz w:val="20"/>
                                <w:szCs w:val="20"/>
                              </w:rPr>
                              <w:t xml:space="preserve"> the "Project Team Info" tab). Your supervisor will be required to submit the application on your behalf.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1.8pt;margin-top:103.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" fillcolor="white [3201]" strokecolor="#c0504d [3205]" strokeweight="2pt">
                <v:shadow on="t" color="black" opacity="26214f" origin="-.5,-.5" offset=".74836mm,.74836mm"/>
                <v:textbox style="mso-fit-shape-to-text:t">
                  <w:txbxContent>
                    <w:p w:rsidR="0033573E" w:rsidRDefault="0033573E">
                      <w:r w:rsidRPr="00D33BE2">
                        <w:rPr>
                          <w:rFonts w:ascii="Times" w:hAnsi="Times" w:cs="Times New Roman"/>
                          <w:b/>
                          <w:bCs/>
                          <w:i/>
                          <w:iCs/>
                          <w:sz w:val="20"/>
                          <w:szCs w:val="20"/>
                        </w:rPr>
                        <w:t>NOTE:</w:t>
                      </w:r>
                      <w:r w:rsidRPr="00D33BE2">
                        <w:rPr>
                          <w:rFonts w:ascii="Times" w:hAnsi="Times" w:cs="Times New Roman"/>
                          <w:i/>
                          <w:iCs/>
                          <w:sz w:val="20"/>
                          <w:szCs w:val="20"/>
                        </w:rPr>
                        <w:t xml:space="preserve"> if you are an Undergraduate student engaged in research involving human subjects, </w:t>
                      </w:r>
                      <w:r w:rsidR="0021425B">
                        <w:rPr>
                          <w:rFonts w:ascii="Times" w:hAnsi="Times" w:cs="Times New Roman"/>
                          <w:i/>
                          <w:iCs/>
                          <w:sz w:val="20"/>
                          <w:szCs w:val="20"/>
                        </w:rPr>
                        <w:t xml:space="preserve">you must add </w:t>
                      </w:r>
                      <w:proofErr w:type="gramStart"/>
                      <w:r w:rsidR="0021425B">
                        <w:rPr>
                          <w:rFonts w:ascii="Times" w:hAnsi="Times" w:cs="Times New Roman"/>
                          <w:i/>
                          <w:iCs/>
                          <w:sz w:val="20"/>
                          <w:szCs w:val="20"/>
                        </w:rPr>
                        <w:t xml:space="preserve">your </w:t>
                      </w:r>
                      <w:bookmarkStart w:id="1" w:name="_GoBack"/>
                      <w:bookmarkEnd w:id="1"/>
                      <w:r w:rsidRPr="00D33BE2">
                        <w:rPr>
                          <w:rFonts w:ascii="Times" w:hAnsi="Times" w:cs="Times New Roman"/>
                          <w:i/>
                          <w:iCs/>
                          <w:sz w:val="20"/>
                          <w:szCs w:val="20"/>
                        </w:rPr>
                        <w:t xml:space="preserve"> supervisor</w:t>
                      </w:r>
                      <w:proofErr w:type="gramEnd"/>
                      <w:r w:rsidRPr="00D33BE2">
                        <w:rPr>
                          <w:rFonts w:ascii="Times" w:hAnsi="Times" w:cs="Times New Roman"/>
                          <w:i/>
                          <w:iCs/>
                          <w:sz w:val="20"/>
                          <w:szCs w:val="20"/>
                        </w:rPr>
                        <w:t xml:space="preserve"> as the "Principal Investigator"</w:t>
                      </w:r>
                      <w:r w:rsidR="00AA518C" w:rsidRPr="00D33BE2">
                        <w:rPr>
                          <w:rFonts w:ascii="Times" w:hAnsi="Times" w:cs="Times New Roman"/>
                          <w:i/>
                          <w:iCs/>
                          <w:sz w:val="20"/>
                          <w:szCs w:val="20"/>
                        </w:rPr>
                        <w:t> and</w:t>
                      </w:r>
                      <w:r w:rsidRPr="00D33BE2">
                        <w:rPr>
                          <w:rFonts w:ascii="Times" w:hAnsi="Times" w:cs="Times New Roman"/>
                          <w:i/>
                          <w:iCs/>
                          <w:sz w:val="20"/>
                          <w:szCs w:val="20"/>
                        </w:rPr>
                        <w:t xml:space="preserve"> designate yourself as the "Graduate Student Researcher or Undergraduate Student Researcher". (</w:t>
                      </w:r>
                      <w:proofErr w:type="gramStart"/>
                      <w:r w:rsidRPr="00D33BE2">
                        <w:rPr>
                          <w:rFonts w:ascii="Times" w:hAnsi="Times" w:cs="Times New Roman"/>
                          <w:i/>
                          <w:iCs/>
                          <w:sz w:val="20"/>
                          <w:szCs w:val="20"/>
                        </w:rPr>
                        <w:t>under</w:t>
                      </w:r>
                      <w:proofErr w:type="gramEnd"/>
                      <w:r w:rsidRPr="00D33BE2">
                        <w:rPr>
                          <w:rFonts w:ascii="Times" w:hAnsi="Times" w:cs="Times New Roman"/>
                          <w:i/>
                          <w:iCs/>
                          <w:sz w:val="20"/>
                          <w:szCs w:val="20"/>
                        </w:rPr>
                        <w:t xml:space="preserve"> the "Project Team Info" tab). Your supervisor will be required to submit the application on your behalf.</w:t>
                      </w:r>
                    </w:p>
                  </w:txbxContent>
                </v:textbox>
              </v:shape>
            </w:pict>
          </mc:Fallback>
        </mc:AlternateContent>
      </w:r>
      <w:r>
        <w:rPr>
          <w:rFonts w:ascii="Times" w:hAnsi="Times" w:cs="Times New Roman"/>
          <w:noProof/>
          <w:sz w:val="20"/>
          <w:szCs w:val="20"/>
        </w:rPr>
        <w:drawing>
          <wp:inline distT="0" distB="0" distL="0" distR="0">
            <wp:extent cx="8229600" cy="4381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B Application View.PNG"/>
                    <pic:cNvPicPr/>
                  </pic:nvPicPr>
                  <pic:blipFill>
                    <a:blip r:embed="rId8">
                      <a:extLst>
                        <a:ext uri="{28A0092B-C50C-407E-A947-70E740481C1C}">
                          <a14:useLocalDpi xmlns:a14="http://schemas.microsoft.com/office/drawing/2010/main" val="0"/>
                        </a:ext>
                      </a:extLst>
                    </a:blip>
                    <a:stretch>
                      <a:fillRect/>
                    </a:stretch>
                  </pic:blipFill>
                  <pic:spPr>
                    <a:xfrm>
                      <a:off x="0" y="0"/>
                      <a:ext cx="8229600" cy="4381500"/>
                    </a:xfrm>
                    <a:prstGeom prst="rect">
                      <a:avLst/>
                    </a:prstGeom>
                  </pic:spPr>
                </pic:pic>
              </a:graphicData>
            </a:graphic>
          </wp:inline>
        </w:drawing>
      </w:r>
    </w:p>
    <w:p w:rsidR="00D33BE2" w:rsidRPr="00D33BE2" w:rsidRDefault="00D33BE2" w:rsidP="00D33BE2">
      <w:pPr>
        <w:spacing w:before="100" w:beforeAutospacing="1" w:after="100" w:afterAutospacing="1"/>
        <w:rPr>
          <w:rFonts w:ascii="Times" w:hAnsi="Times" w:cs="Times New Roman"/>
          <w:sz w:val="20"/>
          <w:szCs w:val="20"/>
        </w:rPr>
      </w:pPr>
      <w:r w:rsidRPr="00D33BE2">
        <w:rPr>
          <w:rFonts w:ascii="Times" w:hAnsi="Times" w:cs="Times New Roman"/>
          <w:b/>
          <w:bCs/>
          <w:sz w:val="20"/>
          <w:szCs w:val="20"/>
        </w:rPr>
        <w:t>3.</w:t>
      </w:r>
      <w:r w:rsidRPr="00D33BE2">
        <w:rPr>
          <w:rFonts w:ascii="Times" w:hAnsi="Times" w:cs="Times New Roman"/>
          <w:sz w:val="20"/>
          <w:szCs w:val="20"/>
        </w:rPr>
        <w:t xml:space="preserve"> Fill out the Project Information including Project Title, Start and End dates.</w:t>
      </w:r>
      <w:r w:rsidRPr="00D33BE2">
        <w:rPr>
          <w:rFonts w:ascii="Times" w:hAnsi="Times" w:cs="Times New Roman"/>
          <w:sz w:val="20"/>
          <w:szCs w:val="20"/>
        </w:rPr>
        <w:br/>
      </w:r>
      <w:r w:rsidRPr="00D33BE2">
        <w:rPr>
          <w:rFonts w:ascii="Times" w:hAnsi="Times" w:cs="Times New Roman"/>
          <w:b/>
          <w:bCs/>
          <w:i/>
          <w:iCs/>
          <w:sz w:val="20"/>
          <w:szCs w:val="20"/>
        </w:rPr>
        <w:t>NOTE:</w:t>
      </w:r>
      <w:r w:rsidRPr="00D33BE2">
        <w:rPr>
          <w:rFonts w:ascii="Times" w:hAnsi="Times" w:cs="Times New Roman"/>
          <w:i/>
          <w:iCs/>
          <w:sz w:val="20"/>
          <w:szCs w:val="20"/>
        </w:rPr>
        <w:t xml:space="preserve"> Start and end dates are the projected dates that you expect to begin/end your research.</w:t>
      </w:r>
    </w:p>
    <w:p w:rsidR="00D33BE2" w:rsidRPr="00D33BE2" w:rsidRDefault="001B3C0F" w:rsidP="00D33BE2">
      <w:pPr>
        <w:spacing w:before="100" w:beforeAutospacing="1" w:after="100" w:afterAutospacing="1"/>
        <w:rPr>
          <w:rFonts w:ascii="Times" w:hAnsi="Times" w:cs="Times New Roman"/>
          <w:sz w:val="20"/>
          <w:szCs w:val="20"/>
        </w:rPr>
      </w:pPr>
      <w:r>
        <w:rPr>
          <w:rFonts w:ascii="Times" w:hAnsi="Times" w:cs="Times New Roman"/>
          <w:noProof/>
          <w:sz w:val="20"/>
          <w:szCs w:val="20"/>
        </w:rPr>
        <w:drawing>
          <wp:anchor distT="0" distB="0" distL="114300" distR="114300" simplePos="0" relativeHeight="251662336" behindDoc="0" locked="0" layoutInCell="1" allowOverlap="1" wp14:anchorId="66AEC13A" wp14:editId="5937A9A2">
            <wp:simplePos x="0" y="0"/>
            <wp:positionH relativeFrom="column">
              <wp:posOffset>-1270</wp:posOffset>
            </wp:positionH>
            <wp:positionV relativeFrom="paragraph">
              <wp:posOffset>448310</wp:posOffset>
            </wp:positionV>
            <wp:extent cx="4830445" cy="1680210"/>
            <wp:effectExtent l="0" t="0" r="825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stigatr Look Up.PNG"/>
                    <pic:cNvPicPr/>
                  </pic:nvPicPr>
                  <pic:blipFill>
                    <a:blip r:embed="rId9">
                      <a:extLst>
                        <a:ext uri="{28A0092B-C50C-407E-A947-70E740481C1C}">
                          <a14:useLocalDpi xmlns:a14="http://schemas.microsoft.com/office/drawing/2010/main" val="0"/>
                        </a:ext>
                      </a:extLst>
                    </a:blip>
                    <a:stretch>
                      <a:fillRect/>
                    </a:stretch>
                  </pic:blipFill>
                  <pic:spPr>
                    <a:xfrm>
                      <a:off x="0" y="0"/>
                      <a:ext cx="4830445" cy="1680210"/>
                    </a:xfrm>
                    <a:prstGeom prst="rect">
                      <a:avLst/>
                    </a:prstGeom>
                  </pic:spPr>
                </pic:pic>
              </a:graphicData>
            </a:graphic>
            <wp14:sizeRelH relativeFrom="page">
              <wp14:pctWidth>0</wp14:pctWidth>
            </wp14:sizeRelH>
            <wp14:sizeRelV relativeFrom="page">
              <wp14:pctHeight>0</wp14:pctHeight>
            </wp14:sizeRelV>
          </wp:anchor>
        </w:drawing>
      </w:r>
      <w:r w:rsidR="00D33BE2" w:rsidRPr="00D33BE2">
        <w:rPr>
          <w:rFonts w:ascii="Times" w:hAnsi="Times" w:cs="Times New Roman"/>
          <w:b/>
          <w:bCs/>
          <w:sz w:val="20"/>
          <w:szCs w:val="20"/>
        </w:rPr>
        <w:t>4.</w:t>
      </w:r>
      <w:r w:rsidR="00D33BE2" w:rsidRPr="00D33BE2">
        <w:rPr>
          <w:rFonts w:ascii="Times" w:hAnsi="Times" w:cs="Times New Roman"/>
          <w:sz w:val="20"/>
          <w:szCs w:val="20"/>
        </w:rPr>
        <w:t xml:space="preserve"> </w:t>
      </w:r>
      <w:r w:rsidR="00D33BE2" w:rsidRPr="00D33BE2">
        <w:rPr>
          <w:rFonts w:ascii="Times" w:hAnsi="Times" w:cs="Times New Roman"/>
          <w:i/>
          <w:iCs/>
          <w:sz w:val="20"/>
          <w:szCs w:val="20"/>
        </w:rPr>
        <w:t>Related Awards:</w:t>
      </w:r>
      <w:r w:rsidR="00D33BE2" w:rsidRPr="00D33BE2">
        <w:rPr>
          <w:rFonts w:ascii="Times" w:hAnsi="Times" w:cs="Times New Roman"/>
          <w:sz w:val="20"/>
          <w:szCs w:val="20"/>
        </w:rPr>
        <w:t xml:space="preserve"> If this application is associated with a project for which you have completed the Research Grants/Contracts Administration form, click “Search” to bring up a listing of all current projects then select from the list. This will link your project form with your ethics approval so that any funds can be released for use.</w:t>
      </w:r>
      <w:r w:rsidR="00D33BE2" w:rsidRPr="00D33BE2">
        <w:rPr>
          <w:rFonts w:ascii="Times" w:hAnsi="Times" w:cs="Times New Roman"/>
          <w:sz w:val="20"/>
          <w:szCs w:val="20"/>
        </w:rPr>
        <w:br/>
      </w:r>
    </w:p>
    <w:p w:rsidR="005B1E70" w:rsidRDefault="00D33BE2" w:rsidP="00D33BE2">
      <w:pPr>
        <w:spacing w:before="100" w:beforeAutospacing="1" w:after="100" w:afterAutospacing="1"/>
        <w:rPr>
          <w:rFonts w:ascii="Times" w:hAnsi="Times" w:cs="Times New Roman"/>
          <w:sz w:val="20"/>
          <w:szCs w:val="20"/>
        </w:rPr>
      </w:pPr>
      <w:r w:rsidRPr="00D33BE2">
        <w:rPr>
          <w:rFonts w:ascii="Times" w:hAnsi="Times" w:cs="Times New Roman"/>
          <w:b/>
          <w:bCs/>
          <w:sz w:val="20"/>
          <w:szCs w:val="20"/>
        </w:rPr>
        <w:t>5.</w:t>
      </w:r>
      <w:r w:rsidRPr="00D33BE2">
        <w:rPr>
          <w:rFonts w:ascii="Times" w:hAnsi="Times" w:cs="Times New Roman"/>
          <w:sz w:val="20"/>
          <w:szCs w:val="20"/>
        </w:rPr>
        <w:t xml:space="preserve"> Complete the Project Team tab and include any team members that may be part of this research project/application.</w:t>
      </w:r>
      <w:r w:rsidRPr="00D33BE2">
        <w:rPr>
          <w:rFonts w:ascii="Times" w:hAnsi="Times" w:cs="Times New Roman"/>
          <w:sz w:val="20"/>
          <w:szCs w:val="20"/>
        </w:rPr>
        <w:br/>
      </w:r>
      <w:r w:rsidRPr="00D33BE2">
        <w:rPr>
          <w:rFonts w:ascii="Times" w:hAnsi="Times" w:cs="Times New Roman"/>
          <w:b/>
          <w:bCs/>
          <w:sz w:val="20"/>
          <w:szCs w:val="20"/>
        </w:rPr>
        <w:t>IMPORTANT:</w:t>
      </w:r>
      <w:r w:rsidRPr="00D33BE2">
        <w:rPr>
          <w:rFonts w:ascii="Times" w:hAnsi="Times" w:cs="Times New Roman"/>
          <w:sz w:val="20"/>
          <w:szCs w:val="20"/>
        </w:rPr>
        <w:t xml:space="preserve"> </w:t>
      </w:r>
      <w:r w:rsidR="0033573E">
        <w:rPr>
          <w:rFonts w:ascii="Times" w:hAnsi="Times" w:cs="Times New Roman"/>
          <w:sz w:val="20"/>
          <w:szCs w:val="20"/>
        </w:rPr>
        <w:t xml:space="preserve">If you have to change the P.I., </w:t>
      </w:r>
      <w:r w:rsidRPr="00D33BE2">
        <w:rPr>
          <w:rFonts w:ascii="Times" w:hAnsi="Times" w:cs="Times New Roman"/>
          <w:sz w:val="20"/>
          <w:szCs w:val="20"/>
        </w:rPr>
        <w:t>ALWAYS choose</w:t>
      </w:r>
      <w:r w:rsidR="001B3C0F" w:rsidRPr="00D33BE2">
        <w:rPr>
          <w:rFonts w:ascii="Times" w:hAnsi="Times" w:cs="Times New Roman"/>
          <w:sz w:val="20"/>
          <w:szCs w:val="20"/>
        </w:rPr>
        <w:t> from</w:t>
      </w:r>
      <w:r w:rsidR="005B1E70">
        <w:rPr>
          <w:rFonts w:ascii="Times" w:hAnsi="Times" w:cs="Times New Roman"/>
          <w:sz w:val="20"/>
          <w:szCs w:val="20"/>
        </w:rPr>
        <w:t xml:space="preserve"> the list of investigators already in the system. </w:t>
      </w:r>
      <w:r w:rsidRPr="00D33BE2">
        <w:rPr>
          <w:rFonts w:ascii="Times" w:hAnsi="Times" w:cs="Times New Roman"/>
          <w:sz w:val="20"/>
          <w:szCs w:val="20"/>
        </w:rPr>
        <w:t xml:space="preserve"> If an investigator is added to the database twice, the system will have problems properly managing communications.</w:t>
      </w:r>
      <w:r w:rsidRPr="00D33BE2">
        <w:rPr>
          <w:rFonts w:ascii="Times" w:hAnsi="Times" w:cs="Times New Roman"/>
          <w:sz w:val="20"/>
          <w:szCs w:val="20"/>
        </w:rPr>
        <w:br/>
      </w:r>
      <w:r w:rsidRPr="00D33BE2">
        <w:rPr>
          <w:rFonts w:ascii="Times" w:hAnsi="Times" w:cs="Times New Roman"/>
          <w:sz w:val="20"/>
          <w:szCs w:val="20"/>
        </w:rPr>
        <w:br/>
      </w:r>
      <w:r w:rsidR="005B1E70">
        <w:rPr>
          <w:rFonts w:ascii="Times" w:hAnsi="Times" w:cs="Times New Roman"/>
          <w:noProof/>
          <w:sz w:val="20"/>
          <w:szCs w:val="20"/>
        </w:rPr>
        <w:lastRenderedPageBreak/>
        <w:drawing>
          <wp:inline distT="0" distB="0" distL="0" distR="0" wp14:anchorId="1577C952" wp14:editId="2F730497">
            <wp:extent cx="2331076" cy="1619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 P.I..PNG"/>
                    <pic:cNvPicPr/>
                  </pic:nvPicPr>
                  <pic:blipFill>
                    <a:blip r:embed="rId10">
                      <a:extLst>
                        <a:ext uri="{28A0092B-C50C-407E-A947-70E740481C1C}">
                          <a14:useLocalDpi xmlns:a14="http://schemas.microsoft.com/office/drawing/2010/main" val="0"/>
                        </a:ext>
                      </a:extLst>
                    </a:blip>
                    <a:stretch>
                      <a:fillRect/>
                    </a:stretch>
                  </pic:blipFill>
                  <pic:spPr>
                    <a:xfrm>
                      <a:off x="0" y="0"/>
                      <a:ext cx="2334410" cy="1621613"/>
                    </a:xfrm>
                    <a:prstGeom prst="rect">
                      <a:avLst/>
                    </a:prstGeom>
                  </pic:spPr>
                </pic:pic>
              </a:graphicData>
            </a:graphic>
          </wp:inline>
        </w:drawing>
      </w:r>
      <w:r w:rsidRPr="00D33BE2">
        <w:rPr>
          <w:rFonts w:ascii="Times" w:hAnsi="Times" w:cs="Times New Roman"/>
          <w:sz w:val="20"/>
          <w:szCs w:val="20"/>
        </w:rPr>
        <w:br/>
      </w:r>
    </w:p>
    <w:p w:rsidR="00D33BE2" w:rsidRPr="00D33BE2" w:rsidRDefault="00D33BE2" w:rsidP="00D33BE2">
      <w:pPr>
        <w:spacing w:before="100" w:beforeAutospacing="1" w:after="100" w:afterAutospacing="1"/>
        <w:rPr>
          <w:rFonts w:ascii="Times" w:hAnsi="Times" w:cs="Times New Roman"/>
          <w:sz w:val="20"/>
          <w:szCs w:val="20"/>
        </w:rPr>
      </w:pPr>
      <w:r w:rsidRPr="00D33BE2">
        <w:rPr>
          <w:rFonts w:ascii="Times" w:hAnsi="Times" w:cs="Times New Roman"/>
          <w:sz w:val="20"/>
          <w:szCs w:val="20"/>
        </w:rPr>
        <w:t>Search for a</w:t>
      </w:r>
      <w:r w:rsidR="005B1E70">
        <w:rPr>
          <w:rFonts w:ascii="Times" w:hAnsi="Times" w:cs="Times New Roman"/>
          <w:sz w:val="20"/>
          <w:szCs w:val="20"/>
        </w:rPr>
        <w:t>dditional</w:t>
      </w:r>
      <w:r w:rsidRPr="00D33BE2">
        <w:rPr>
          <w:rFonts w:ascii="Times" w:hAnsi="Times" w:cs="Times New Roman"/>
          <w:sz w:val="20"/>
          <w:szCs w:val="20"/>
        </w:rPr>
        <w:t xml:space="preserve"> team member</w:t>
      </w:r>
      <w:r w:rsidR="005B1E70">
        <w:rPr>
          <w:rFonts w:ascii="Times" w:hAnsi="Times" w:cs="Times New Roman"/>
          <w:sz w:val="20"/>
          <w:szCs w:val="20"/>
        </w:rPr>
        <w:t>s</w:t>
      </w:r>
      <w:r w:rsidRPr="00D33BE2">
        <w:rPr>
          <w:rFonts w:ascii="Times" w:hAnsi="Times" w:cs="Times New Roman"/>
          <w:sz w:val="20"/>
          <w:szCs w:val="20"/>
        </w:rPr>
        <w:t xml:space="preserve"> by entering his/her first or last name at the top of the screen and clicking “Search.”</w:t>
      </w:r>
      <w:r w:rsidR="005B1E70">
        <w:rPr>
          <w:rFonts w:ascii="Times" w:hAnsi="Times" w:cs="Times New Roman"/>
          <w:sz w:val="20"/>
          <w:szCs w:val="20"/>
        </w:rPr>
        <w:t xml:space="preserve">  If team members are not in the system database, please contact the REB Coordinator, </w:t>
      </w:r>
      <w:hyperlink r:id="rId11" w:history="1">
        <w:r w:rsidR="005B1E70" w:rsidRPr="00903E5D">
          <w:rPr>
            <w:rStyle w:val="Hyperlink"/>
            <w:rFonts w:ascii="Times" w:hAnsi="Times" w:cs="Times New Roman"/>
            <w:sz w:val="20"/>
            <w:szCs w:val="20"/>
          </w:rPr>
          <w:t>reb@kpu.ca</w:t>
        </w:r>
      </w:hyperlink>
      <w:r w:rsidR="005B1E70">
        <w:rPr>
          <w:rFonts w:ascii="Times" w:hAnsi="Times" w:cs="Times New Roman"/>
          <w:sz w:val="20"/>
          <w:szCs w:val="20"/>
        </w:rPr>
        <w:t>, in order to have them added.</w:t>
      </w:r>
      <w:r w:rsidRPr="00D33BE2">
        <w:rPr>
          <w:rFonts w:ascii="Times" w:hAnsi="Times" w:cs="Times New Roman"/>
          <w:sz w:val="20"/>
          <w:szCs w:val="20"/>
        </w:rPr>
        <w:br/>
      </w:r>
    </w:p>
    <w:p w:rsidR="005B1E70" w:rsidRDefault="00D33BE2" w:rsidP="00D33BE2">
      <w:pPr>
        <w:spacing w:before="100" w:beforeAutospacing="1" w:after="100" w:afterAutospacing="1"/>
        <w:rPr>
          <w:rFonts w:ascii="Times" w:hAnsi="Times" w:cs="Times New Roman"/>
          <w:sz w:val="20"/>
          <w:szCs w:val="20"/>
        </w:rPr>
      </w:pPr>
      <w:r w:rsidRPr="00D33BE2">
        <w:rPr>
          <w:rFonts w:ascii="Times" w:hAnsi="Times" w:cs="Times New Roman"/>
          <w:b/>
          <w:bCs/>
          <w:sz w:val="20"/>
          <w:szCs w:val="20"/>
        </w:rPr>
        <w:t>6.</w:t>
      </w:r>
      <w:r w:rsidRPr="00D33BE2">
        <w:rPr>
          <w:rFonts w:ascii="Times" w:hAnsi="Times" w:cs="Times New Roman"/>
          <w:sz w:val="20"/>
          <w:szCs w:val="20"/>
        </w:rPr>
        <w:t xml:space="preserve"> Click on the “</w:t>
      </w:r>
      <w:r w:rsidR="005B1E70">
        <w:rPr>
          <w:rFonts w:ascii="Times" w:hAnsi="Times" w:cs="Times New Roman"/>
          <w:sz w:val="20"/>
          <w:szCs w:val="20"/>
        </w:rPr>
        <w:t>REB Application for Ethics Review</w:t>
      </w:r>
      <w:r w:rsidRPr="00D33BE2">
        <w:rPr>
          <w:rFonts w:ascii="Times" w:hAnsi="Times" w:cs="Times New Roman"/>
          <w:sz w:val="20"/>
          <w:szCs w:val="20"/>
        </w:rPr>
        <w:t>” tab and complete the questions. Click on each tab within the application form and fill in all required fields. Ensure you scroll down to the bottom of the page and answer all the questions on each tab. Scroll back to the top of the page to continue to the next tab.</w:t>
      </w:r>
      <w:r w:rsidR="005B1E70">
        <w:rPr>
          <w:rFonts w:ascii="Times" w:hAnsi="Times" w:cs="Times New Roman"/>
          <w:sz w:val="20"/>
          <w:szCs w:val="20"/>
        </w:rPr>
        <w:t xml:space="preserve">  Detailed instructions and guidance for each question can be found by clicking on the blue icon. </w:t>
      </w:r>
    </w:p>
    <w:p w:rsidR="005B1E70" w:rsidRDefault="005B1E70" w:rsidP="00D33BE2">
      <w:pPr>
        <w:spacing w:before="100" w:beforeAutospacing="1" w:after="100" w:afterAutospacing="1"/>
        <w:rPr>
          <w:rFonts w:ascii="Times" w:hAnsi="Times" w:cs="Times New Roman"/>
          <w:b/>
          <w:bCs/>
          <w:i/>
          <w:iCs/>
          <w:sz w:val="20"/>
          <w:szCs w:val="20"/>
        </w:rPr>
      </w:pPr>
      <w:r>
        <w:rPr>
          <w:rFonts w:ascii="Times" w:hAnsi="Times"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2389031</wp:posOffset>
                </wp:positionH>
                <wp:positionV relativeFrom="paragraph">
                  <wp:posOffset>22538</wp:posOffset>
                </wp:positionV>
                <wp:extent cx="289775" cy="160986"/>
                <wp:effectExtent l="57150" t="19050" r="72390" b="106045"/>
                <wp:wrapNone/>
                <wp:docPr id="15" name="Straight Arrow Connector 15"/>
                <wp:cNvGraphicFramePr/>
                <a:graphic xmlns:a="http://schemas.openxmlformats.org/drawingml/2006/main">
                  <a:graphicData uri="http://schemas.microsoft.com/office/word/2010/wordprocessingShape">
                    <wps:wsp>
                      <wps:cNvCnPr/>
                      <wps:spPr>
                        <a:xfrm flipH="1">
                          <a:off x="0" y="0"/>
                          <a:ext cx="289775" cy="160986"/>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id="Straight Arrow Connector 15" o:spid="_x0000_s1026" type="#_x0000_t32" style="position:absolute;margin-left:188.1pt;margin-top:1.75pt;width:22.8pt;height:12.7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" strokecolor="#c0504d [3205]" strokeweight="2pt">
                <v:stroke endarrow="open"/>
                <v:shadow on="t" color="black" opacity="24903f" origin=",.5" offset="0,.55556mm"/>
              </v:shape>
            </w:pict>
          </mc:Fallback>
        </mc:AlternateContent>
      </w:r>
      <w:r>
        <w:rPr>
          <w:rFonts w:ascii="Times" w:hAnsi="Times"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3141971</wp:posOffset>
                </wp:positionH>
                <wp:positionV relativeFrom="paragraph">
                  <wp:posOffset>1593215</wp:posOffset>
                </wp:positionV>
                <wp:extent cx="1184723" cy="0"/>
                <wp:effectExtent l="57150" t="76200" r="0" b="152400"/>
                <wp:wrapNone/>
                <wp:docPr id="14" name="Straight Arrow Connector 14"/>
                <wp:cNvGraphicFramePr/>
                <a:graphic xmlns:a="http://schemas.openxmlformats.org/drawingml/2006/main">
                  <a:graphicData uri="http://schemas.microsoft.com/office/word/2010/wordprocessingShape">
                    <wps:wsp>
                      <wps:cNvCnPr/>
                      <wps:spPr>
                        <a:xfrm flipH="1">
                          <a:off x="0" y="0"/>
                          <a:ext cx="1184723" cy="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47.4pt;margin-top:125.45pt;width:93.3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" strokecolor="#c0504d [3205]" strokeweight="2pt">
                <v:stroke endarrow="open"/>
                <v:shadow on="t" color="black" opacity="24903f" origin=",.5" offset="0,.55556mm"/>
              </v:shape>
            </w:pict>
          </mc:Fallback>
        </mc:AlternateContent>
      </w:r>
      <w:r>
        <w:rPr>
          <w:rFonts w:ascii="Times" w:hAnsi="Times"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425003</wp:posOffset>
                </wp:positionH>
                <wp:positionV relativeFrom="paragraph">
                  <wp:posOffset>801710</wp:posOffset>
                </wp:positionV>
                <wp:extent cx="457200" cy="180304"/>
                <wp:effectExtent l="57150" t="38100" r="57150" b="106045"/>
                <wp:wrapNone/>
                <wp:docPr id="13" name="Straight Arrow Connector 13"/>
                <wp:cNvGraphicFramePr/>
                <a:graphic xmlns:a="http://schemas.openxmlformats.org/drawingml/2006/main">
                  <a:graphicData uri="http://schemas.microsoft.com/office/word/2010/wordprocessingShape">
                    <wps:wsp>
                      <wps:cNvCnPr/>
                      <wps:spPr>
                        <a:xfrm flipH="1">
                          <a:off x="0" y="0"/>
                          <a:ext cx="457200" cy="180304"/>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id="Straight Arrow Connector 13" o:spid="_x0000_s1026" type="#_x0000_t32" style="position:absolute;margin-left:33.45pt;margin-top:63.15pt;width:36pt;height:14.2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" strokecolor="#c0504d [3205]" strokeweight="2pt">
                <v:stroke endarrow="open"/>
                <v:shadow on="t" color="black" opacity="24903f" origin=",.5" offset="0,.55556mm"/>
              </v:shape>
            </w:pict>
          </mc:Fallback>
        </mc:AlternateContent>
      </w:r>
      <w:r w:rsidR="00D33BE2" w:rsidRPr="00D33BE2">
        <w:rPr>
          <w:rFonts w:ascii="Times" w:hAnsi="Times" w:cs="Times New Roman"/>
          <w:sz w:val="20"/>
          <w:szCs w:val="20"/>
        </w:rPr>
        <w:br/>
      </w:r>
      <w:r>
        <w:rPr>
          <w:rFonts w:ascii="Times" w:hAnsi="Times" w:cs="Times New Roman"/>
          <w:b/>
          <w:bCs/>
          <w:i/>
          <w:iCs/>
          <w:noProof/>
          <w:sz w:val="20"/>
          <w:szCs w:val="20"/>
        </w:rPr>
        <w:drawing>
          <wp:inline distT="0" distB="0" distL="0" distR="0">
            <wp:extent cx="6123904" cy="21793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Icon screen shot.PNG"/>
                    <pic:cNvPicPr/>
                  </pic:nvPicPr>
                  <pic:blipFill>
                    <a:blip r:embed="rId12">
                      <a:extLst>
                        <a:ext uri="{28A0092B-C50C-407E-A947-70E740481C1C}">
                          <a14:useLocalDpi xmlns:a14="http://schemas.microsoft.com/office/drawing/2010/main" val="0"/>
                        </a:ext>
                      </a:extLst>
                    </a:blip>
                    <a:stretch>
                      <a:fillRect/>
                    </a:stretch>
                  </pic:blipFill>
                  <pic:spPr>
                    <a:xfrm>
                      <a:off x="0" y="0"/>
                      <a:ext cx="6124802" cy="2179645"/>
                    </a:xfrm>
                    <a:prstGeom prst="rect">
                      <a:avLst/>
                    </a:prstGeom>
                  </pic:spPr>
                </pic:pic>
              </a:graphicData>
            </a:graphic>
          </wp:inline>
        </w:drawing>
      </w:r>
    </w:p>
    <w:p w:rsidR="005B1E70" w:rsidRDefault="005B1E70" w:rsidP="00D33BE2">
      <w:pPr>
        <w:spacing w:before="100" w:beforeAutospacing="1" w:after="100" w:afterAutospacing="1"/>
        <w:rPr>
          <w:rFonts w:ascii="Times" w:hAnsi="Times" w:cs="Times New Roman"/>
          <w:b/>
          <w:bCs/>
          <w:i/>
          <w:iCs/>
          <w:sz w:val="20"/>
          <w:szCs w:val="20"/>
        </w:rPr>
      </w:pPr>
    </w:p>
    <w:p w:rsidR="005B1E70" w:rsidRDefault="00D33BE2" w:rsidP="00D33BE2">
      <w:pPr>
        <w:spacing w:before="100" w:beforeAutospacing="1" w:after="100" w:afterAutospacing="1"/>
        <w:rPr>
          <w:rFonts w:ascii="Times" w:hAnsi="Times" w:cs="Times New Roman"/>
          <w:b/>
          <w:bCs/>
          <w:sz w:val="20"/>
          <w:szCs w:val="20"/>
        </w:rPr>
      </w:pPr>
      <w:r w:rsidRPr="00D33BE2">
        <w:rPr>
          <w:rFonts w:ascii="Times" w:hAnsi="Times" w:cs="Times New Roman"/>
          <w:b/>
          <w:bCs/>
          <w:i/>
          <w:iCs/>
          <w:sz w:val="20"/>
          <w:szCs w:val="20"/>
        </w:rPr>
        <w:t>NOTE:</w:t>
      </w:r>
      <w:r w:rsidRPr="00D33BE2">
        <w:rPr>
          <w:rFonts w:ascii="Times" w:hAnsi="Times" w:cs="Times New Roman"/>
          <w:i/>
          <w:iCs/>
          <w:sz w:val="20"/>
          <w:szCs w:val="20"/>
        </w:rPr>
        <w:t xml:space="preserve"> All questions with a red asterisk require responses. If the question is a yes/no question and your response does not require explanation, simply respond “no”.</w:t>
      </w:r>
      <w:r w:rsidRPr="00D33BE2">
        <w:rPr>
          <w:rFonts w:ascii="Times" w:hAnsi="Times" w:cs="Times New Roman"/>
          <w:i/>
          <w:iCs/>
          <w:sz w:val="20"/>
          <w:szCs w:val="20"/>
        </w:rPr>
        <w:br/>
      </w:r>
    </w:p>
    <w:p w:rsidR="00D33BE2" w:rsidRPr="005B1E70" w:rsidRDefault="00D33BE2" w:rsidP="00D33BE2">
      <w:pPr>
        <w:spacing w:before="100" w:beforeAutospacing="1" w:after="100" w:afterAutospacing="1"/>
        <w:rPr>
          <w:rFonts w:ascii="Times" w:hAnsi="Times" w:cs="Times New Roman"/>
          <w:b/>
          <w:bCs/>
          <w:i/>
          <w:iCs/>
          <w:sz w:val="20"/>
          <w:szCs w:val="20"/>
        </w:rPr>
      </w:pPr>
      <w:r w:rsidRPr="00D33BE2">
        <w:rPr>
          <w:rFonts w:ascii="Times" w:hAnsi="Times" w:cs="Times New Roman"/>
          <w:b/>
          <w:bCs/>
          <w:sz w:val="20"/>
          <w:szCs w:val="20"/>
        </w:rPr>
        <w:t>7.</w:t>
      </w:r>
      <w:r w:rsidRPr="00D33BE2">
        <w:rPr>
          <w:rFonts w:ascii="Times" w:hAnsi="Times" w:cs="Times New Roman"/>
          <w:sz w:val="20"/>
          <w:szCs w:val="20"/>
        </w:rPr>
        <w:t xml:space="preserve"> Use the Attachments tab to include/upload additional documents that need to accompany your application.</w:t>
      </w:r>
    </w:p>
    <w:p w:rsidR="00D33BE2" w:rsidRPr="00D33BE2" w:rsidRDefault="00D33BE2" w:rsidP="00D33BE2">
      <w:pPr>
        <w:spacing w:before="100" w:beforeAutospacing="1" w:after="100" w:afterAutospacing="1"/>
        <w:rPr>
          <w:rFonts w:ascii="Times" w:hAnsi="Times" w:cs="Times New Roman"/>
          <w:sz w:val="20"/>
          <w:szCs w:val="20"/>
        </w:rPr>
      </w:pPr>
      <w:r w:rsidRPr="00D33BE2">
        <w:rPr>
          <w:rFonts w:ascii="Times" w:hAnsi="Times" w:cs="Times New Roman"/>
          <w:b/>
          <w:bCs/>
          <w:sz w:val="20"/>
          <w:szCs w:val="20"/>
        </w:rPr>
        <w:lastRenderedPageBreak/>
        <w:t>8.</w:t>
      </w:r>
      <w:r w:rsidRPr="00D33BE2">
        <w:rPr>
          <w:rFonts w:ascii="Times" w:hAnsi="Times" w:cs="Times New Roman"/>
          <w:sz w:val="20"/>
          <w:szCs w:val="20"/>
        </w:rPr>
        <w:t xml:space="preserve"> The “Logs” tab can be used to follow the application through the approval process. No information is needed from the researcher on this </w:t>
      </w:r>
      <w:proofErr w:type="gramStart"/>
      <w:r w:rsidRPr="00D33BE2">
        <w:rPr>
          <w:rFonts w:ascii="Times" w:hAnsi="Times" w:cs="Times New Roman"/>
          <w:sz w:val="20"/>
          <w:szCs w:val="20"/>
        </w:rPr>
        <w:t>tab,</w:t>
      </w:r>
      <w:proofErr w:type="gramEnd"/>
      <w:r w:rsidRPr="00D33BE2">
        <w:rPr>
          <w:rFonts w:ascii="Times" w:hAnsi="Times" w:cs="Times New Roman"/>
          <w:sz w:val="20"/>
          <w:szCs w:val="20"/>
        </w:rPr>
        <w:t xml:space="preserve"> dates will automatically be completed throughout the application process.</w:t>
      </w:r>
    </w:p>
    <w:p w:rsidR="00D33BE2" w:rsidRPr="00D33BE2" w:rsidRDefault="00D33BE2" w:rsidP="00D33BE2">
      <w:pPr>
        <w:spacing w:before="100" w:beforeAutospacing="1" w:after="100" w:afterAutospacing="1"/>
        <w:rPr>
          <w:rFonts w:ascii="Times" w:hAnsi="Times" w:cs="Times New Roman"/>
          <w:sz w:val="20"/>
          <w:szCs w:val="20"/>
        </w:rPr>
      </w:pPr>
      <w:r w:rsidRPr="00D33BE2">
        <w:rPr>
          <w:rFonts w:ascii="Times" w:hAnsi="Times" w:cs="Times New Roman"/>
          <w:b/>
          <w:bCs/>
          <w:sz w:val="20"/>
          <w:szCs w:val="20"/>
        </w:rPr>
        <w:t>9.</w:t>
      </w:r>
      <w:r w:rsidRPr="00D33BE2">
        <w:rPr>
          <w:rFonts w:ascii="Times" w:hAnsi="Times" w:cs="Times New Roman"/>
          <w:sz w:val="20"/>
          <w:szCs w:val="20"/>
        </w:rPr>
        <w:t xml:space="preserve"> The Errors tab indicates fields that need to be completed before the application can be successfully submitted. The Errors tab will disappear once all required fields have been completed at which time the application can be successfully submitted.</w:t>
      </w:r>
    </w:p>
    <w:p w:rsidR="005B1E70" w:rsidRDefault="00D33BE2" w:rsidP="00D33BE2">
      <w:pPr>
        <w:spacing w:before="100" w:beforeAutospacing="1" w:after="100" w:afterAutospacing="1"/>
        <w:rPr>
          <w:rFonts w:ascii="Times" w:hAnsi="Times" w:cs="Times New Roman"/>
          <w:b/>
          <w:bCs/>
          <w:i/>
          <w:iCs/>
          <w:sz w:val="20"/>
          <w:szCs w:val="20"/>
        </w:rPr>
      </w:pPr>
      <w:r w:rsidRPr="00D33BE2">
        <w:rPr>
          <w:rFonts w:ascii="Times" w:hAnsi="Times" w:cs="Times New Roman"/>
          <w:b/>
          <w:bCs/>
          <w:sz w:val="20"/>
          <w:szCs w:val="20"/>
        </w:rPr>
        <w:t>10.</w:t>
      </w:r>
      <w:r w:rsidRPr="00D33BE2">
        <w:rPr>
          <w:rFonts w:ascii="Times" w:hAnsi="Times" w:cs="Times New Roman"/>
          <w:sz w:val="20"/>
          <w:szCs w:val="20"/>
        </w:rPr>
        <w:t xml:space="preserve"> Once you have completed all required information, you will be free to Submit your application using the top, right hand </w:t>
      </w:r>
      <w:proofErr w:type="gramStart"/>
      <w:r w:rsidR="005B1E70">
        <w:rPr>
          <w:rFonts w:ascii="Times" w:hAnsi="Times" w:cs="Times New Roman"/>
          <w:noProof/>
          <w:sz w:val="20"/>
          <w:szCs w:val="20"/>
        </w:rPr>
        <w:t xml:space="preserve">submit </w:t>
      </w:r>
      <w:r w:rsidRPr="00D33BE2">
        <w:rPr>
          <w:rFonts w:ascii="Times" w:hAnsi="Times" w:cs="Times New Roman"/>
          <w:sz w:val="20"/>
          <w:szCs w:val="20"/>
        </w:rPr>
        <w:t> button</w:t>
      </w:r>
      <w:proofErr w:type="gramEnd"/>
      <w:r w:rsidRPr="00D33BE2">
        <w:rPr>
          <w:rFonts w:ascii="Times" w:hAnsi="Times" w:cs="Times New Roman"/>
          <w:sz w:val="20"/>
          <w:szCs w:val="20"/>
        </w:rPr>
        <w:t>. When you hit “Submit” the application will automatically be forwarded to the Research Office for further processing. You will receive email confirmation that your application has been successfully submitted and will be able to follow the application through the approval process by viewing the Logs tab within the application.</w:t>
      </w:r>
      <w:r w:rsidRPr="00D33BE2">
        <w:rPr>
          <w:rFonts w:ascii="Times" w:hAnsi="Times" w:cs="Times New Roman"/>
          <w:sz w:val="20"/>
          <w:szCs w:val="20"/>
        </w:rPr>
        <w:br/>
      </w:r>
    </w:p>
    <w:p w:rsidR="00D33BE2" w:rsidRPr="00D33BE2" w:rsidRDefault="00D33BE2" w:rsidP="00D33BE2">
      <w:pPr>
        <w:spacing w:before="100" w:beforeAutospacing="1" w:after="100" w:afterAutospacing="1"/>
        <w:rPr>
          <w:rFonts w:ascii="Times" w:hAnsi="Times" w:cs="Times New Roman"/>
          <w:sz w:val="20"/>
          <w:szCs w:val="20"/>
        </w:rPr>
      </w:pPr>
      <w:r w:rsidRPr="00D33BE2">
        <w:rPr>
          <w:rFonts w:ascii="Times" w:hAnsi="Times" w:cs="Times New Roman"/>
          <w:b/>
          <w:bCs/>
          <w:i/>
          <w:iCs/>
          <w:sz w:val="20"/>
          <w:szCs w:val="20"/>
        </w:rPr>
        <w:t>NOTE:</w:t>
      </w:r>
      <w:r w:rsidRPr="00D33BE2">
        <w:rPr>
          <w:rFonts w:ascii="Times" w:hAnsi="Times" w:cs="Times New Roman"/>
          <w:i/>
          <w:iCs/>
          <w:sz w:val="20"/>
          <w:szCs w:val="20"/>
        </w:rPr>
        <w:t xml:space="preserve"> When you have clicked “Submit” a “Comments” box will appear. </w:t>
      </w:r>
      <w:r w:rsidRPr="00C1201D">
        <w:rPr>
          <w:rFonts w:ascii="Times" w:hAnsi="Times" w:cs="Times New Roman"/>
          <w:i/>
          <w:iCs/>
          <w:color w:val="FF0000"/>
          <w:sz w:val="20"/>
          <w:szCs w:val="20"/>
        </w:rPr>
        <w:t>You must type something in this box to proceed with submission</w:t>
      </w:r>
      <w:r w:rsidRPr="00D33BE2">
        <w:rPr>
          <w:rFonts w:ascii="Times" w:hAnsi="Times" w:cs="Times New Roman"/>
          <w:i/>
          <w:iCs/>
          <w:sz w:val="20"/>
          <w:szCs w:val="20"/>
        </w:rPr>
        <w:t>.</w:t>
      </w:r>
    </w:p>
    <w:p w:rsidR="00F664E9" w:rsidRDefault="00F664E9"/>
    <w:sectPr w:rsidR="00F664E9" w:rsidSect="001B3C0F">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D1BB2"/>
    <w:multiLevelType w:val="hybridMultilevel"/>
    <w:tmpl w:val="A224CE72"/>
    <w:lvl w:ilvl="0" w:tplc="28A47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BE2"/>
    <w:rsid w:val="001B3C0F"/>
    <w:rsid w:val="0021425B"/>
    <w:rsid w:val="00222AF0"/>
    <w:rsid w:val="0033573E"/>
    <w:rsid w:val="00471CF7"/>
    <w:rsid w:val="005B1E70"/>
    <w:rsid w:val="00AA518C"/>
    <w:rsid w:val="00C1201D"/>
    <w:rsid w:val="00D33BE2"/>
    <w:rsid w:val="00F66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3BE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BE2"/>
    <w:rPr>
      <w:rFonts w:ascii="Times" w:hAnsi="Times"/>
      <w:b/>
      <w:bCs/>
      <w:kern w:val="36"/>
      <w:sz w:val="48"/>
      <w:szCs w:val="48"/>
    </w:rPr>
  </w:style>
  <w:style w:type="paragraph" w:styleId="NormalWeb">
    <w:name w:val="Normal (Web)"/>
    <w:basedOn w:val="Normal"/>
    <w:uiPriority w:val="99"/>
    <w:semiHidden/>
    <w:unhideWhenUsed/>
    <w:rsid w:val="00D33BE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33BE2"/>
    <w:rPr>
      <w:b/>
      <w:bCs/>
    </w:rPr>
  </w:style>
  <w:style w:type="character" w:styleId="Emphasis">
    <w:name w:val="Emphasis"/>
    <w:basedOn w:val="DefaultParagraphFont"/>
    <w:uiPriority w:val="20"/>
    <w:qFormat/>
    <w:rsid w:val="00D33BE2"/>
    <w:rPr>
      <w:i/>
      <w:iCs/>
    </w:rPr>
  </w:style>
  <w:style w:type="character" w:styleId="Hyperlink">
    <w:name w:val="Hyperlink"/>
    <w:basedOn w:val="DefaultParagraphFont"/>
    <w:uiPriority w:val="99"/>
    <w:unhideWhenUsed/>
    <w:rsid w:val="00D33BE2"/>
    <w:rPr>
      <w:color w:val="0000FF"/>
      <w:u w:val="single"/>
    </w:rPr>
  </w:style>
  <w:style w:type="paragraph" w:styleId="BalloonText">
    <w:name w:val="Balloon Text"/>
    <w:basedOn w:val="Normal"/>
    <w:link w:val="BalloonTextChar"/>
    <w:uiPriority w:val="99"/>
    <w:semiHidden/>
    <w:unhideWhenUsed/>
    <w:rsid w:val="00D33BE2"/>
    <w:rPr>
      <w:rFonts w:ascii="Lucida Grande" w:hAnsi="Lucida Grande"/>
      <w:sz w:val="18"/>
      <w:szCs w:val="18"/>
    </w:rPr>
  </w:style>
  <w:style w:type="character" w:customStyle="1" w:styleId="BalloonTextChar">
    <w:name w:val="Balloon Text Char"/>
    <w:basedOn w:val="DefaultParagraphFont"/>
    <w:link w:val="BalloonText"/>
    <w:uiPriority w:val="99"/>
    <w:semiHidden/>
    <w:rsid w:val="00D33BE2"/>
    <w:rPr>
      <w:rFonts w:ascii="Lucida Grande" w:hAnsi="Lucida Grande"/>
      <w:sz w:val="18"/>
      <w:szCs w:val="18"/>
    </w:rPr>
  </w:style>
  <w:style w:type="paragraph" w:styleId="ListParagraph">
    <w:name w:val="List Paragraph"/>
    <w:basedOn w:val="Normal"/>
    <w:uiPriority w:val="34"/>
    <w:qFormat/>
    <w:rsid w:val="00D33B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3BE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BE2"/>
    <w:rPr>
      <w:rFonts w:ascii="Times" w:hAnsi="Times"/>
      <w:b/>
      <w:bCs/>
      <w:kern w:val="36"/>
      <w:sz w:val="48"/>
      <w:szCs w:val="48"/>
    </w:rPr>
  </w:style>
  <w:style w:type="paragraph" w:styleId="NormalWeb">
    <w:name w:val="Normal (Web)"/>
    <w:basedOn w:val="Normal"/>
    <w:uiPriority w:val="99"/>
    <w:semiHidden/>
    <w:unhideWhenUsed/>
    <w:rsid w:val="00D33BE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D33BE2"/>
    <w:rPr>
      <w:b/>
      <w:bCs/>
    </w:rPr>
  </w:style>
  <w:style w:type="character" w:styleId="Emphasis">
    <w:name w:val="Emphasis"/>
    <w:basedOn w:val="DefaultParagraphFont"/>
    <w:uiPriority w:val="20"/>
    <w:qFormat/>
    <w:rsid w:val="00D33BE2"/>
    <w:rPr>
      <w:i/>
      <w:iCs/>
    </w:rPr>
  </w:style>
  <w:style w:type="character" w:styleId="Hyperlink">
    <w:name w:val="Hyperlink"/>
    <w:basedOn w:val="DefaultParagraphFont"/>
    <w:uiPriority w:val="99"/>
    <w:unhideWhenUsed/>
    <w:rsid w:val="00D33BE2"/>
    <w:rPr>
      <w:color w:val="0000FF"/>
      <w:u w:val="single"/>
    </w:rPr>
  </w:style>
  <w:style w:type="paragraph" w:styleId="BalloonText">
    <w:name w:val="Balloon Text"/>
    <w:basedOn w:val="Normal"/>
    <w:link w:val="BalloonTextChar"/>
    <w:uiPriority w:val="99"/>
    <w:semiHidden/>
    <w:unhideWhenUsed/>
    <w:rsid w:val="00D33BE2"/>
    <w:rPr>
      <w:rFonts w:ascii="Lucida Grande" w:hAnsi="Lucida Grande"/>
      <w:sz w:val="18"/>
      <w:szCs w:val="18"/>
    </w:rPr>
  </w:style>
  <w:style w:type="character" w:customStyle="1" w:styleId="BalloonTextChar">
    <w:name w:val="Balloon Text Char"/>
    <w:basedOn w:val="DefaultParagraphFont"/>
    <w:link w:val="BalloonText"/>
    <w:uiPriority w:val="99"/>
    <w:semiHidden/>
    <w:rsid w:val="00D33BE2"/>
    <w:rPr>
      <w:rFonts w:ascii="Lucida Grande" w:hAnsi="Lucida Grande"/>
      <w:sz w:val="18"/>
      <w:szCs w:val="18"/>
    </w:rPr>
  </w:style>
  <w:style w:type="paragraph" w:styleId="ListParagraph">
    <w:name w:val="List Paragraph"/>
    <w:basedOn w:val="Normal"/>
    <w:uiPriority w:val="34"/>
    <w:qFormat/>
    <w:rsid w:val="00D33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09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wantlen.researchservicesoffice.com/RomeoPortal/" TargetMode="External"/><Relationship Id="rId11" Type="http://schemas.openxmlformats.org/officeDocument/2006/relationships/hyperlink" Target="mailto:reb@kpu.ca"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Kwantlen Polytechnic University</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Meredith-Lobay</dc:creator>
  <cp:lastModifiedBy>Megan Meredith-Lobay</cp:lastModifiedBy>
  <cp:revision>4</cp:revision>
  <dcterms:created xsi:type="dcterms:W3CDTF">2014-05-16T17:43:00Z</dcterms:created>
  <dcterms:modified xsi:type="dcterms:W3CDTF">2014-05-27T21:56:00Z</dcterms:modified>
</cp:coreProperties>
</file>